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1758" w14:textId="3661E515" w:rsidR="005E42C9" w:rsidRDefault="005E42C9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</w:p>
    <w:p w14:paraId="1FBC6E91" w14:textId="77777777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</w:p>
    <w:p w14:paraId="1C89982B" w14:textId="48E350C2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 w:rsidRPr="00E255F5">
        <w:rPr>
          <w:rFonts w:ascii="Times New Roman" w:hAnsi="Times New Roman"/>
          <w:sz w:val="28"/>
          <w:szCs w:val="28"/>
        </w:rPr>
        <w:t>УТВЕРЖДЕНО</w:t>
      </w:r>
    </w:p>
    <w:p w14:paraId="70DF6A55" w14:textId="64763674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 w:rsidRPr="00E255F5">
        <w:rPr>
          <w:rFonts w:ascii="Times New Roman" w:hAnsi="Times New Roman"/>
          <w:sz w:val="28"/>
          <w:szCs w:val="28"/>
        </w:rPr>
        <w:t>Приказом</w:t>
      </w:r>
    </w:p>
    <w:p w14:paraId="6B96578D" w14:textId="5F17D739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 w:rsidRPr="00E255F5">
        <w:rPr>
          <w:rFonts w:ascii="Times New Roman" w:hAnsi="Times New Roman"/>
          <w:sz w:val="28"/>
          <w:szCs w:val="28"/>
        </w:rPr>
        <w:t>Отдела образования</w:t>
      </w:r>
    </w:p>
    <w:p w14:paraId="4DF22FD9" w14:textId="55656B12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255F5">
        <w:rPr>
          <w:rFonts w:ascii="Times New Roman" w:hAnsi="Times New Roman"/>
          <w:sz w:val="28"/>
          <w:szCs w:val="28"/>
        </w:rPr>
        <w:t>дминистрации Еловского</w:t>
      </w:r>
    </w:p>
    <w:p w14:paraId="508A70AB" w14:textId="7F7CC1AB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255F5">
        <w:rPr>
          <w:rFonts w:ascii="Times New Roman" w:hAnsi="Times New Roman"/>
          <w:sz w:val="28"/>
          <w:szCs w:val="28"/>
        </w:rPr>
        <w:t>униципального округа</w:t>
      </w:r>
    </w:p>
    <w:p w14:paraId="42DA7FDE" w14:textId="1420267C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 w:rsidRPr="00E255F5">
        <w:rPr>
          <w:rFonts w:ascii="Times New Roman" w:hAnsi="Times New Roman"/>
          <w:sz w:val="28"/>
          <w:szCs w:val="28"/>
        </w:rPr>
        <w:t>Пермского края</w:t>
      </w:r>
    </w:p>
    <w:p w14:paraId="7DFB3E87" w14:textId="77261F32" w:rsidR="00E255F5" w:rsidRPr="00E255F5" w:rsidRDefault="00E255F5" w:rsidP="00E255F5">
      <w:pPr>
        <w:pStyle w:val="ae"/>
        <w:spacing w:line="240" w:lineRule="exact"/>
        <w:ind w:firstLine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255F5">
        <w:rPr>
          <w:rFonts w:ascii="Times New Roman" w:hAnsi="Times New Roman"/>
          <w:sz w:val="28"/>
          <w:szCs w:val="28"/>
        </w:rPr>
        <w:t>т 31.03.2025 № 7</w:t>
      </w:r>
      <w:r w:rsidR="00EA332C">
        <w:rPr>
          <w:rFonts w:ascii="Times New Roman" w:hAnsi="Times New Roman"/>
          <w:sz w:val="28"/>
          <w:szCs w:val="28"/>
        </w:rPr>
        <w:t>9</w:t>
      </w:r>
    </w:p>
    <w:p w14:paraId="2F47684C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77DEE075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482EC9AB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5D0E8BDB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463324CD" w14:textId="15AE3A73" w:rsidR="00E255F5" w:rsidRDefault="00E255F5" w:rsidP="00E2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9258DE9" w14:textId="57AD49DE" w:rsidR="00E255F5" w:rsidRPr="006A7EF1" w:rsidRDefault="00E255F5" w:rsidP="00E255F5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</w:rPr>
        <w:t>о проведении Всероссийской военно-патриотической игры «Зарница 2.0»</w:t>
      </w:r>
      <w:r>
        <w:rPr>
          <w:rFonts w:ascii="Times New Roman" w:hAnsi="Times New Roman"/>
          <w:b/>
          <w:sz w:val="32"/>
        </w:rPr>
        <w:br/>
        <w:t>для младшей возрастной категории</w:t>
      </w:r>
    </w:p>
    <w:p w14:paraId="2DFDB51B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66187720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1257F86C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1F1CACA3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68E86CB1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5E98F78E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057F0C08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0FC03D16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2095B4AD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2096B90B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77576885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29E2BFF3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132BE8D6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32B64838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33E73A86" w14:textId="77777777" w:rsidR="00E255F5" w:rsidRDefault="00E255F5" w:rsidP="00FB2CBF">
      <w:pPr>
        <w:rPr>
          <w:rFonts w:ascii="Times New Roman" w:hAnsi="Times New Roman" w:cs="Times New Roman"/>
          <w:b/>
          <w:sz w:val="28"/>
          <w:szCs w:val="28"/>
        </w:rPr>
      </w:pPr>
    </w:p>
    <w:p w14:paraId="1653B9C9" w14:textId="77777777" w:rsidR="00E255F5" w:rsidRDefault="00E255F5" w:rsidP="00E25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4B060" w14:textId="2DF7AC8E" w:rsidR="00E255F5" w:rsidRDefault="00E255F5" w:rsidP="00E2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4B823FCA" w14:textId="77777777" w:rsidR="00E255F5" w:rsidRPr="00E255F5" w:rsidRDefault="00E255F5" w:rsidP="00E25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iCs w:val="0"/>
          <w:color w:val="auto"/>
          <w:sz w:val="22"/>
          <w:szCs w:val="22"/>
          <w:lang w:eastAsia="en-US"/>
        </w:rPr>
        <w:id w:val="7468470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1C3D" w14:textId="7747BD9C" w:rsidR="00825E6C" w:rsidRPr="006A7EF1" w:rsidRDefault="00825E6C" w:rsidP="00D94805">
          <w:pPr>
            <w:pStyle w:val="af2"/>
            <w:spacing w:before="0" w:after="160"/>
            <w:ind w:firstLine="0"/>
            <w:rPr>
              <w:b/>
              <w:color w:val="auto"/>
              <w:sz w:val="32"/>
              <w:szCs w:val="28"/>
              <w:lang w:val="en-US"/>
            </w:rPr>
          </w:pPr>
          <w:r w:rsidRPr="006A7EF1">
            <w:rPr>
              <w:b/>
              <w:color w:val="auto"/>
              <w:sz w:val="32"/>
              <w:szCs w:val="28"/>
            </w:rPr>
            <w:t>Оглавление</w:t>
          </w:r>
        </w:p>
        <w:p w14:paraId="4E3CE333" w14:textId="70F2648D" w:rsidR="00A87044" w:rsidRPr="00A87044" w:rsidRDefault="00825E6C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r w:rsidRPr="00A87044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A87044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A87044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89824343" w:history="1">
            <w:r w:rsidR="00A87044"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Отрядное состязание «Основы строевой подготовки»</w:t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_Toc189824343 \h </w:instrText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4</w:t>
            </w:r>
            <w:r w:rsidR="00A87044"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E5517C" w14:textId="7B717050" w:rsidR="00A87044" w:rsidRPr="00A87044" w:rsidRDefault="00A87044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89824345" w:history="1">
            <w:r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Отрядное состязание «Первая помощь»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_Toc189824345 \h </w:instrTex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6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D878DA" w14:textId="650F6BA7" w:rsidR="00A87044" w:rsidRPr="00A87044" w:rsidRDefault="00A87044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89824347" w:history="1">
            <w:r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Отрядное состязание «История Отечества»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_Toc189824347 \h </w:instrTex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10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F31428" w14:textId="283104E8" w:rsidR="00A87044" w:rsidRPr="00A87044" w:rsidRDefault="00A87044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89824350" w:history="1">
            <w:r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Викторина «Герои в форме»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_Toc189824350 \h </w:instrTex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11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B4A9F9" w14:textId="46702A60" w:rsidR="00A87044" w:rsidRPr="00A87044" w:rsidRDefault="00A87044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89824352" w:history="1">
            <w:r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Спортивная игра «Снайпер»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_Toc189824352 \h </w:instrTex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13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80E86D" w14:textId="7110CF46" w:rsidR="00A87044" w:rsidRPr="00A87044" w:rsidRDefault="00A87044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89824355" w:history="1">
            <w:r w:rsidRPr="00A8704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Маршрутная игра «Зарничка 2.0»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_Toc189824355 \h </w:instrTex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A332C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16</w:t>
            </w:r>
            <w:r w:rsidRPr="00A87044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C771F" w14:textId="0ACEBBD1" w:rsidR="00A87044" w:rsidRPr="00A87044" w:rsidRDefault="00A87044" w:rsidP="00A87044">
          <w:pPr>
            <w:pStyle w:val="21"/>
            <w:rPr>
              <w:rFonts w:eastAsiaTheme="minorEastAsia"/>
              <w:bCs/>
              <w:lang w:eastAsia="ru-RU"/>
            </w:rPr>
          </w:pPr>
          <w:hyperlink w:anchor="_Toc189824358" w:history="1">
            <w:r w:rsidRPr="00A87044">
              <w:rPr>
                <w:rStyle w:val="a5"/>
                <w:rFonts w:eastAsia="Calibri"/>
                <w:bCs/>
              </w:rPr>
              <w:t>Рекомендованная литература</w:t>
            </w:r>
            <w:r w:rsidRPr="00A87044">
              <w:rPr>
                <w:bCs/>
                <w:webHidden/>
              </w:rPr>
              <w:tab/>
            </w:r>
            <w:r w:rsidRPr="00A87044">
              <w:rPr>
                <w:bCs/>
                <w:webHidden/>
              </w:rPr>
              <w:fldChar w:fldCharType="begin"/>
            </w:r>
            <w:r w:rsidRPr="00A87044">
              <w:rPr>
                <w:bCs/>
                <w:webHidden/>
              </w:rPr>
              <w:instrText xml:space="preserve"> PAGEREF _Toc189824358 \h </w:instrText>
            </w:r>
            <w:r w:rsidRPr="00A87044">
              <w:rPr>
                <w:bCs/>
                <w:webHidden/>
              </w:rPr>
            </w:r>
            <w:r w:rsidRPr="00A87044">
              <w:rPr>
                <w:bCs/>
                <w:webHidden/>
              </w:rPr>
              <w:fldChar w:fldCharType="separate"/>
            </w:r>
            <w:r w:rsidR="00EA332C">
              <w:rPr>
                <w:bCs/>
                <w:webHidden/>
              </w:rPr>
              <w:t>19</w:t>
            </w:r>
            <w:r w:rsidRPr="00A87044">
              <w:rPr>
                <w:bCs/>
                <w:webHidden/>
              </w:rPr>
              <w:fldChar w:fldCharType="end"/>
            </w:r>
          </w:hyperlink>
        </w:p>
        <w:p w14:paraId="6F5C506F" w14:textId="74D2BCAA" w:rsidR="00825E6C" w:rsidRDefault="00825E6C" w:rsidP="00BC2E7E">
          <w:r w:rsidRPr="00A8704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D76C6BD" w14:textId="77777777" w:rsidR="00825E6C" w:rsidRDefault="00825E6C" w:rsidP="00BC2E7E">
      <w:pPr>
        <w:pStyle w:val="ae"/>
        <w:spacing w:after="160"/>
        <w:rPr>
          <w:rFonts w:ascii="Times New Roman" w:hAnsi="Times New Roman"/>
          <w:b/>
          <w:sz w:val="28"/>
          <w:szCs w:val="28"/>
        </w:rPr>
      </w:pPr>
    </w:p>
    <w:p w14:paraId="5E4470F6" w14:textId="0F64DD05" w:rsidR="005E42C9" w:rsidRDefault="005E42C9" w:rsidP="00BC2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E44CDEB" w14:textId="77777777" w:rsidR="00E255F5" w:rsidRDefault="00E255F5" w:rsidP="00E255F5">
      <w:pPr>
        <w:pStyle w:val="ae"/>
        <w:spacing w:after="160"/>
        <w:jc w:val="center"/>
        <w:rPr>
          <w:rFonts w:ascii="Times New Roman" w:hAnsi="Times New Roman"/>
          <w:b/>
          <w:sz w:val="32"/>
        </w:rPr>
      </w:pPr>
    </w:p>
    <w:p w14:paraId="734ED896" w14:textId="32D7DCF7" w:rsidR="00E255F5" w:rsidRDefault="006A7EF1" w:rsidP="00E255F5">
      <w:pPr>
        <w:pStyle w:val="ae"/>
        <w:spacing w:after="16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Программа состязаний муниципального этапа</w:t>
      </w:r>
    </w:p>
    <w:p w14:paraId="1EA4261F" w14:textId="0EE14633" w:rsidR="006A7EF1" w:rsidRPr="006A7EF1" w:rsidRDefault="006A7EF1" w:rsidP="00E255F5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32254"/>
      <w:r>
        <w:rPr>
          <w:rFonts w:ascii="Times New Roman" w:hAnsi="Times New Roman"/>
          <w:b/>
          <w:sz w:val="32"/>
        </w:rPr>
        <w:t xml:space="preserve">Всероссийской военно-патриотической игры «Зарница 2.0» </w:t>
      </w:r>
      <w:r>
        <w:rPr>
          <w:rFonts w:ascii="Times New Roman" w:hAnsi="Times New Roman"/>
          <w:b/>
          <w:sz w:val="32"/>
        </w:rPr>
        <w:br/>
        <w:t>для младшей возрастной категории</w:t>
      </w:r>
    </w:p>
    <w:bookmarkEnd w:id="0"/>
    <w:p w14:paraId="6E8E4680" w14:textId="77777777" w:rsidR="006A7EF1" w:rsidRDefault="006A7EF1" w:rsidP="006A7EF1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Муниципальный этап Всероссийской военно-патриотической игры «Зарница 2.0» (далее – Игра) в младшей возрастной категории включает отрядные состязания и игру «Зарничка». </w:t>
      </w:r>
    </w:p>
    <w:p w14:paraId="633382B3" w14:textId="77777777" w:rsidR="006A7EF1" w:rsidRDefault="006A7EF1" w:rsidP="006A7EF1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Данная программа является рабочей, не все методические материалы могут быть направлены потенциальным участникам этапа Игры. Решение </w:t>
      </w:r>
      <w:r>
        <w:rPr>
          <w:rFonts w:ascii="Times New Roman" w:hAnsi="Times New Roman"/>
          <w:iCs/>
          <w:sz w:val="28"/>
          <w:szCs w:val="28"/>
        </w:rPr>
        <w:br/>
        <w:t xml:space="preserve">об объеме материалов, направляемых потенциальным участникам, принимает Штаб этапа Игры. Кроме того, не рекомендуемые материалы специально отмечены. </w:t>
      </w:r>
    </w:p>
    <w:p w14:paraId="4A2A03F0" w14:textId="77777777" w:rsidR="006A7EF1" w:rsidRDefault="006A7EF1" w:rsidP="006A7EF1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Задания состязания этапа Игры могут быть разработаны Штабом этапа Игры по образцу представленных в данной программе.</w:t>
      </w:r>
    </w:p>
    <w:p w14:paraId="48E5F224" w14:textId="77777777" w:rsidR="006A7EF1" w:rsidRDefault="006A7EF1" w:rsidP="006A7EF1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Отряд – победитель на муниципальном этапе выявляется по сумме мест, занятых участниками в отрядных состязаниях и игре «Зарничка».</w:t>
      </w:r>
    </w:p>
    <w:p w14:paraId="63CF2A5D" w14:textId="1E4B6A2F" w:rsidR="006A7EF1" w:rsidRPr="006A7EF1" w:rsidRDefault="006A7EF1" w:rsidP="006A7EF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659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Результаты состязаний вносятся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председателями Штабов этапа Игры</w:t>
      </w:r>
      <w:r>
        <w:rPr>
          <w:rFonts w:ascii="Times New Roman" w:hAnsi="Times New Roman"/>
          <w:iCs/>
          <w:sz w:val="28"/>
          <w:szCs w:val="28"/>
        </w:rPr>
        <w:br/>
      </w:r>
      <w:r w:rsidRPr="005659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панели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администрирования </w:t>
      </w:r>
      <w:r w:rsidRPr="005659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</w:t>
      </w:r>
      <w:r w:rsidRPr="006A7EF1">
        <w:rPr>
          <w:rFonts w:ascii="Times New Roman" w:hAnsi="Times New Roman"/>
          <w:iCs/>
          <w:sz w:val="28"/>
          <w:szCs w:val="28"/>
        </w:rPr>
        <w:t xml:space="preserve">сайте: </w:t>
      </w:r>
      <w:hyperlink r:id="rId8" w:history="1">
        <w:r w:rsidRPr="006A7EF1">
          <w:rPr>
            <w:rStyle w:val="a5"/>
            <w:rFonts w:ascii="Times New Roman" w:hAnsi="Times New Roman"/>
            <w:iCs/>
            <w:color w:val="auto"/>
            <w:sz w:val="28"/>
            <w:szCs w:val="28"/>
          </w:rPr>
          <w:t>Зарница.будьвдвижении.рф</w:t>
        </w:r>
      </w:hyperlink>
      <w:r w:rsidRPr="006A7EF1">
        <w:rPr>
          <w:rFonts w:ascii="Times New Roman" w:hAnsi="Times New Roman"/>
          <w:iCs/>
          <w:sz w:val="28"/>
          <w:szCs w:val="28"/>
        </w:rPr>
        <w:t>.</w:t>
      </w:r>
    </w:p>
    <w:p w14:paraId="2EF3871D" w14:textId="77777777" w:rsidR="006A7EF1" w:rsidRPr="006A7EF1" w:rsidRDefault="006A7EF1">
      <w:pPr>
        <w:rPr>
          <w:rFonts w:ascii="Times New Roman" w:hAnsi="Times New Roman" w:cs="Times New Roman"/>
          <w:b/>
          <w:sz w:val="28"/>
          <w:szCs w:val="28"/>
        </w:rPr>
      </w:pPr>
      <w:r w:rsidRPr="006A7EF1">
        <w:rPr>
          <w:rFonts w:ascii="Times New Roman" w:hAnsi="Times New Roman"/>
          <w:b/>
          <w:sz w:val="28"/>
          <w:szCs w:val="28"/>
        </w:rPr>
        <w:br w:type="page"/>
      </w:r>
    </w:p>
    <w:p w14:paraId="0353DAFF" w14:textId="5A5FC01D" w:rsidR="006A7EF1" w:rsidRPr="00BB53E9" w:rsidRDefault="006A7EF1" w:rsidP="00BB53E9">
      <w:pPr>
        <w:pStyle w:val="ae"/>
        <w:jc w:val="center"/>
        <w:outlineLvl w:val="0"/>
        <w:rPr>
          <w:rFonts w:ascii="Times New Roman" w:hAnsi="Times New Roman"/>
          <w:b/>
          <w:sz w:val="32"/>
        </w:rPr>
      </w:pPr>
      <w:bookmarkStart w:id="1" w:name="_Toc189824343"/>
      <w:r w:rsidRPr="00BB53E9">
        <w:rPr>
          <w:rFonts w:ascii="Times New Roman" w:hAnsi="Times New Roman"/>
          <w:b/>
          <w:sz w:val="32"/>
        </w:rPr>
        <w:lastRenderedPageBreak/>
        <w:t>Отрядные состязания</w:t>
      </w:r>
    </w:p>
    <w:p w14:paraId="5448BF7F" w14:textId="2EFF3A53" w:rsidR="00F10F3C" w:rsidRDefault="00F10F3C" w:rsidP="00BB53E9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B53E9">
        <w:rPr>
          <w:rFonts w:ascii="Times New Roman" w:hAnsi="Times New Roman"/>
          <w:b/>
          <w:sz w:val="32"/>
        </w:rPr>
        <w:t>Отрядное состязание «Основы строевой подготовки»</w:t>
      </w:r>
      <w:bookmarkEnd w:id="1"/>
    </w:p>
    <w:p w14:paraId="106D6031" w14:textId="77777777" w:rsidR="006A7EF1" w:rsidRDefault="006A7EF1" w:rsidP="006A7EF1">
      <w:pPr>
        <w:pStyle w:val="ae"/>
        <w:spacing w:after="1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ACC1DA5" w14:textId="62CF9F8B" w:rsidR="0092400A" w:rsidRPr="00BC2E7E" w:rsidRDefault="0092400A" w:rsidP="00BC2E7E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В состязании «</w:t>
      </w:r>
      <w:r w:rsidR="00F633D2">
        <w:rPr>
          <w:rFonts w:ascii="Times New Roman" w:hAnsi="Times New Roman"/>
          <w:iCs/>
          <w:sz w:val="28"/>
          <w:szCs w:val="28"/>
        </w:rPr>
        <w:t>Основы строевой подготовки</w:t>
      </w:r>
      <w:r w:rsidRPr="004E04AB">
        <w:rPr>
          <w:rFonts w:ascii="Times New Roman" w:hAnsi="Times New Roman"/>
          <w:iCs/>
          <w:sz w:val="28"/>
          <w:szCs w:val="28"/>
        </w:rPr>
        <w:t xml:space="preserve">» участвует весь отряд </w:t>
      </w:r>
      <w:r w:rsidR="00F633D2">
        <w:rPr>
          <w:rFonts w:ascii="Times New Roman" w:hAnsi="Times New Roman"/>
          <w:iCs/>
          <w:sz w:val="28"/>
          <w:szCs w:val="28"/>
        </w:rPr>
        <w:br/>
      </w:r>
      <w:r w:rsidRPr="004E04AB">
        <w:rPr>
          <w:rFonts w:ascii="Times New Roman" w:hAnsi="Times New Roman"/>
          <w:iCs/>
          <w:sz w:val="28"/>
          <w:szCs w:val="28"/>
        </w:rPr>
        <w:t xml:space="preserve">во главе с командиром. В процессе подготовки </w:t>
      </w:r>
      <w:r>
        <w:rPr>
          <w:rFonts w:ascii="Times New Roman" w:hAnsi="Times New Roman"/>
          <w:iCs/>
          <w:sz w:val="28"/>
          <w:szCs w:val="28"/>
        </w:rPr>
        <w:t>отборочного</w:t>
      </w:r>
      <w:r w:rsidRPr="004E04AB">
        <w:rPr>
          <w:rFonts w:ascii="Times New Roman" w:hAnsi="Times New Roman"/>
          <w:iCs/>
          <w:sz w:val="28"/>
          <w:szCs w:val="28"/>
        </w:rPr>
        <w:t xml:space="preserve"> этапа каждый отряд выбирает род или вид войск Вооруженных Сил Российской Федерации, готовит костюмы отряда с элементами принадлежности к </w:t>
      </w:r>
      <w:r w:rsidR="00C35438" w:rsidRPr="00C35438">
        <w:rPr>
          <w:rFonts w:ascii="Times New Roman" w:hAnsi="Times New Roman"/>
          <w:iCs/>
          <w:sz w:val="28"/>
          <w:szCs w:val="28"/>
        </w:rPr>
        <w:t>соответствующим войскам</w:t>
      </w:r>
      <w:r w:rsidRPr="004E04AB">
        <w:rPr>
          <w:rFonts w:ascii="Times New Roman" w:hAnsi="Times New Roman"/>
          <w:iCs/>
          <w:sz w:val="28"/>
          <w:szCs w:val="28"/>
        </w:rPr>
        <w:t>, выбирает песню для исполнения в строю. Песня должна соответствовать уровню психоэмоционального развития детей.</w:t>
      </w:r>
    </w:p>
    <w:p w14:paraId="2399FC6A" w14:textId="77777777" w:rsidR="0092400A" w:rsidRPr="00D97B88" w:rsidRDefault="0092400A" w:rsidP="00BC2E7E">
      <w:pPr>
        <w:pStyle w:val="ae"/>
        <w:spacing w:after="1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B88">
        <w:rPr>
          <w:rFonts w:ascii="Times New Roman" w:hAnsi="Times New Roman"/>
          <w:b/>
          <w:sz w:val="28"/>
          <w:szCs w:val="28"/>
        </w:rPr>
        <w:t>Основные этапы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5752E32" w14:textId="77777777" w:rsidR="0092400A" w:rsidRPr="00FF4E85" w:rsidRDefault="0092400A" w:rsidP="00BC2E7E">
      <w:pPr>
        <w:pStyle w:val="ae"/>
        <w:spacing w:after="160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F4E85">
        <w:rPr>
          <w:rFonts w:ascii="Times New Roman" w:hAnsi="Times New Roman"/>
          <w:sz w:val="28"/>
          <w:szCs w:val="28"/>
        </w:rPr>
        <w:t xml:space="preserve">: построение, </w:t>
      </w:r>
      <w:r>
        <w:rPr>
          <w:rFonts w:ascii="Times New Roman" w:hAnsi="Times New Roman"/>
          <w:sz w:val="28"/>
          <w:szCs w:val="28"/>
        </w:rPr>
        <w:t>доклад командиров</w:t>
      </w:r>
      <w:r w:rsidRPr="00FF4E85">
        <w:rPr>
          <w:rFonts w:ascii="Times New Roman" w:hAnsi="Times New Roman"/>
          <w:sz w:val="28"/>
          <w:szCs w:val="28"/>
        </w:rPr>
        <w:t xml:space="preserve"> о готовности.</w:t>
      </w:r>
    </w:p>
    <w:p w14:paraId="5B7A1D23" w14:textId="77777777" w:rsidR="0092400A" w:rsidRPr="00FF4E85" w:rsidRDefault="0092400A" w:rsidP="00BC2E7E">
      <w:pPr>
        <w:pStyle w:val="ae"/>
        <w:spacing w:after="160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2</w:t>
      </w:r>
      <w:r w:rsidRPr="00FF4E85">
        <w:rPr>
          <w:rFonts w:ascii="Times New Roman" w:hAnsi="Times New Roman"/>
          <w:sz w:val="28"/>
          <w:szCs w:val="28"/>
        </w:rPr>
        <w:t>: оглашение правил, жеребьевка</w:t>
      </w:r>
      <w:r>
        <w:rPr>
          <w:rFonts w:ascii="Times New Roman" w:hAnsi="Times New Roman"/>
          <w:sz w:val="28"/>
          <w:szCs w:val="28"/>
        </w:rPr>
        <w:t>.</w:t>
      </w:r>
    </w:p>
    <w:p w14:paraId="76BCB3E9" w14:textId="0A0D2591" w:rsidR="0092400A" w:rsidRDefault="0092400A" w:rsidP="00BC2E7E">
      <w:pPr>
        <w:pStyle w:val="ae"/>
        <w:spacing w:after="160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Этап</w:t>
      </w:r>
      <w:r w:rsidR="00B61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FF4E85">
        <w:rPr>
          <w:rFonts w:ascii="Times New Roman" w:hAnsi="Times New Roman"/>
          <w:sz w:val="28"/>
          <w:szCs w:val="28"/>
        </w:rPr>
        <w:t>: выполнение строевых упражнений кажд</w:t>
      </w:r>
      <w:r>
        <w:rPr>
          <w:rFonts w:ascii="Times New Roman" w:hAnsi="Times New Roman"/>
          <w:sz w:val="28"/>
          <w:szCs w:val="28"/>
        </w:rPr>
        <w:t>ым отрядом:</w:t>
      </w:r>
    </w:p>
    <w:p w14:paraId="404ED693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в одну шеренгу;</w:t>
      </w:r>
    </w:p>
    <w:p w14:paraId="2B8A92A8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4E85">
        <w:rPr>
          <w:rFonts w:ascii="Times New Roman" w:hAnsi="Times New Roman"/>
          <w:sz w:val="28"/>
          <w:szCs w:val="28"/>
        </w:rPr>
        <w:t xml:space="preserve">ыполнение </w:t>
      </w:r>
      <w:r>
        <w:rPr>
          <w:rFonts w:ascii="Times New Roman" w:hAnsi="Times New Roman"/>
          <w:sz w:val="28"/>
          <w:szCs w:val="28"/>
        </w:rPr>
        <w:t>команды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</w:t>
      </w:r>
      <w:r w:rsidRPr="00FF4E85">
        <w:rPr>
          <w:rFonts w:ascii="Times New Roman" w:hAnsi="Times New Roman"/>
          <w:sz w:val="28"/>
          <w:szCs w:val="28"/>
        </w:rPr>
        <w:t>авняйсь</w:t>
      </w:r>
      <w:r>
        <w:rPr>
          <w:rFonts w:ascii="Times New Roman" w:hAnsi="Times New Roman"/>
          <w:sz w:val="28"/>
          <w:szCs w:val="28"/>
        </w:rPr>
        <w:t>!»;</w:t>
      </w:r>
    </w:p>
    <w:p w14:paraId="7E28F4EB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4E85">
        <w:rPr>
          <w:rFonts w:ascii="Times New Roman" w:hAnsi="Times New Roman"/>
          <w:sz w:val="28"/>
          <w:szCs w:val="28"/>
        </w:rPr>
        <w:t xml:space="preserve">ыполнение </w:t>
      </w:r>
      <w:r>
        <w:rPr>
          <w:rFonts w:ascii="Times New Roman" w:hAnsi="Times New Roman"/>
          <w:sz w:val="28"/>
          <w:szCs w:val="28"/>
        </w:rPr>
        <w:t>команды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</w:t>
      </w:r>
      <w:r w:rsidRPr="00FF4E85">
        <w:rPr>
          <w:rFonts w:ascii="Times New Roman" w:hAnsi="Times New Roman"/>
          <w:sz w:val="28"/>
          <w:szCs w:val="28"/>
        </w:rPr>
        <w:t>мирно</w:t>
      </w:r>
      <w:r>
        <w:rPr>
          <w:rFonts w:ascii="Times New Roman" w:hAnsi="Times New Roman"/>
          <w:sz w:val="28"/>
          <w:szCs w:val="28"/>
        </w:rPr>
        <w:t>!»;</w:t>
      </w:r>
    </w:p>
    <w:p w14:paraId="0448DCED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4E85">
        <w:rPr>
          <w:rFonts w:ascii="Times New Roman" w:hAnsi="Times New Roman"/>
          <w:sz w:val="28"/>
          <w:szCs w:val="28"/>
        </w:rPr>
        <w:t>овороты направо, налево, кругом</w:t>
      </w:r>
      <w:r>
        <w:rPr>
          <w:rFonts w:ascii="Times New Roman" w:hAnsi="Times New Roman"/>
          <w:sz w:val="28"/>
          <w:szCs w:val="28"/>
        </w:rPr>
        <w:t>;</w:t>
      </w:r>
      <w:r w:rsidRPr="00FF4E85">
        <w:rPr>
          <w:rFonts w:ascii="Times New Roman" w:hAnsi="Times New Roman"/>
          <w:sz w:val="28"/>
          <w:szCs w:val="28"/>
        </w:rPr>
        <w:t xml:space="preserve"> </w:t>
      </w:r>
    </w:p>
    <w:p w14:paraId="7A5025D1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F4E85">
        <w:rPr>
          <w:rFonts w:ascii="Times New Roman" w:hAnsi="Times New Roman"/>
          <w:sz w:val="28"/>
          <w:szCs w:val="28"/>
        </w:rPr>
        <w:t>асчет на первый-второй</w:t>
      </w:r>
      <w:r>
        <w:rPr>
          <w:rFonts w:ascii="Times New Roman" w:hAnsi="Times New Roman"/>
          <w:sz w:val="28"/>
          <w:szCs w:val="28"/>
        </w:rPr>
        <w:t>;</w:t>
      </w:r>
    </w:p>
    <w:p w14:paraId="6FC7CC31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4E85">
        <w:rPr>
          <w:rFonts w:ascii="Times New Roman" w:hAnsi="Times New Roman"/>
          <w:sz w:val="28"/>
          <w:szCs w:val="28"/>
        </w:rPr>
        <w:t>ерестроение в две шеренги</w:t>
      </w:r>
      <w:r>
        <w:rPr>
          <w:rFonts w:ascii="Times New Roman" w:hAnsi="Times New Roman"/>
          <w:sz w:val="28"/>
          <w:szCs w:val="28"/>
        </w:rPr>
        <w:t>;</w:t>
      </w:r>
    </w:p>
    <w:p w14:paraId="5EF16B03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4E85">
        <w:rPr>
          <w:rFonts w:ascii="Times New Roman" w:hAnsi="Times New Roman"/>
          <w:sz w:val="28"/>
          <w:szCs w:val="28"/>
        </w:rPr>
        <w:t>ерестроение в одну шеренгу</w:t>
      </w:r>
      <w:r>
        <w:rPr>
          <w:rFonts w:ascii="Times New Roman" w:hAnsi="Times New Roman"/>
          <w:sz w:val="28"/>
          <w:szCs w:val="28"/>
        </w:rPr>
        <w:t>;</w:t>
      </w:r>
    </w:p>
    <w:p w14:paraId="6EA32BA0" w14:textId="77777777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4E85">
        <w:rPr>
          <w:rFonts w:ascii="Times New Roman" w:hAnsi="Times New Roman"/>
          <w:sz w:val="28"/>
          <w:szCs w:val="28"/>
        </w:rPr>
        <w:t xml:space="preserve">ыполнение </w:t>
      </w:r>
      <w:r>
        <w:rPr>
          <w:rFonts w:ascii="Times New Roman" w:hAnsi="Times New Roman"/>
          <w:sz w:val="28"/>
          <w:szCs w:val="28"/>
        </w:rPr>
        <w:t>команды</w:t>
      </w:r>
      <w:r w:rsidRPr="00FF4E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FF4E85">
        <w:rPr>
          <w:rFonts w:ascii="Times New Roman" w:hAnsi="Times New Roman"/>
          <w:sz w:val="28"/>
          <w:szCs w:val="28"/>
        </w:rPr>
        <w:t>омкнись»</w:t>
      </w:r>
      <w:r>
        <w:rPr>
          <w:rFonts w:ascii="Times New Roman" w:hAnsi="Times New Roman"/>
          <w:sz w:val="28"/>
          <w:szCs w:val="28"/>
        </w:rPr>
        <w:t>;</w:t>
      </w:r>
    </w:p>
    <w:p w14:paraId="04CD9BA7" w14:textId="2A0925DB" w:rsidR="0092400A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F4E85">
        <w:rPr>
          <w:rFonts w:ascii="Times New Roman" w:hAnsi="Times New Roman"/>
          <w:sz w:val="28"/>
          <w:szCs w:val="28"/>
        </w:rPr>
        <w:t>вижение строем с песней</w:t>
      </w:r>
      <w:r>
        <w:rPr>
          <w:rFonts w:ascii="Times New Roman" w:hAnsi="Times New Roman"/>
          <w:sz w:val="28"/>
          <w:szCs w:val="28"/>
        </w:rPr>
        <w:t>;</w:t>
      </w:r>
    </w:p>
    <w:p w14:paraId="49AD862E" w14:textId="751F1E1C" w:rsidR="0092400A" w:rsidRPr="00BC2E7E" w:rsidRDefault="0092400A" w:rsidP="00BC2E7E">
      <w:pPr>
        <w:pStyle w:val="ae"/>
        <w:numPr>
          <w:ilvl w:val="0"/>
          <w:numId w:val="20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4E85">
        <w:rPr>
          <w:rFonts w:ascii="Times New Roman" w:hAnsi="Times New Roman"/>
          <w:sz w:val="28"/>
          <w:szCs w:val="28"/>
        </w:rPr>
        <w:t xml:space="preserve">ыполнение </w:t>
      </w:r>
      <w:r>
        <w:rPr>
          <w:rFonts w:ascii="Times New Roman" w:hAnsi="Times New Roman"/>
          <w:sz w:val="28"/>
          <w:szCs w:val="28"/>
        </w:rPr>
        <w:t>команды</w:t>
      </w:r>
      <w:r w:rsidRPr="00FF4E85">
        <w:rPr>
          <w:rFonts w:ascii="Times New Roman" w:hAnsi="Times New Roman"/>
          <w:sz w:val="28"/>
          <w:szCs w:val="28"/>
        </w:rPr>
        <w:t xml:space="preserve"> в строю «</w:t>
      </w:r>
      <w:r>
        <w:rPr>
          <w:rFonts w:ascii="Times New Roman" w:hAnsi="Times New Roman"/>
          <w:sz w:val="28"/>
          <w:szCs w:val="28"/>
        </w:rPr>
        <w:t>Р</w:t>
      </w:r>
      <w:r w:rsidRPr="00FF4E85">
        <w:rPr>
          <w:rFonts w:ascii="Times New Roman" w:hAnsi="Times New Roman"/>
          <w:sz w:val="28"/>
          <w:szCs w:val="28"/>
        </w:rPr>
        <w:t>авнение направо/налево».</w:t>
      </w:r>
    </w:p>
    <w:p w14:paraId="2101644F" w14:textId="77777777" w:rsidR="0092400A" w:rsidRDefault="0092400A" w:rsidP="00C966D3">
      <w:pPr>
        <w:pStyle w:val="ae"/>
        <w:spacing w:after="160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4</w:t>
      </w:r>
      <w:r w:rsidRPr="00FF4E85">
        <w:rPr>
          <w:rFonts w:ascii="Times New Roman" w:hAnsi="Times New Roman"/>
          <w:sz w:val="28"/>
          <w:szCs w:val="28"/>
        </w:rPr>
        <w:t>: подведение итогов.</w:t>
      </w:r>
    </w:p>
    <w:p w14:paraId="6F96FD1F" w14:textId="64AC6765" w:rsidR="00C966D3" w:rsidRDefault="00C966D3" w:rsidP="00C966D3">
      <w:pPr>
        <w:pStyle w:val="ae"/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2747A29" w14:textId="77777777" w:rsidR="00C35438" w:rsidRDefault="00C35438" w:rsidP="008D4E0E">
      <w:pPr>
        <w:pStyle w:val="ae"/>
        <w:spacing w:after="1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C2E7E">
        <w:rPr>
          <w:rFonts w:ascii="Times New Roman" w:hAnsi="Times New Roman"/>
          <w:b/>
          <w:bCs/>
          <w:iCs/>
          <w:sz w:val="28"/>
          <w:szCs w:val="28"/>
        </w:rPr>
        <w:lastRenderedPageBreak/>
        <w:t>Критерии оценки</w:t>
      </w:r>
    </w:p>
    <w:p w14:paraId="797F7E70" w14:textId="77777777" w:rsidR="00C35438" w:rsidRPr="00BC2E7E" w:rsidRDefault="00C35438" w:rsidP="00C35438">
      <w:pPr>
        <w:pStyle w:val="ae"/>
        <w:spacing w:after="1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Максимальная оценка каждого элемента – 5 баллов.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9"/>
        <w:gridCol w:w="9437"/>
      </w:tblGrid>
      <w:tr w:rsidR="00C35438" w:rsidRPr="00BC2E7E" w14:paraId="226C1762" w14:textId="77777777" w:rsidTr="008D4E0E">
        <w:tc>
          <w:tcPr>
            <w:tcW w:w="0" w:type="auto"/>
            <w:gridSpan w:val="2"/>
          </w:tcPr>
          <w:p w14:paraId="10297B4E" w14:textId="77777777" w:rsidR="00C35438" w:rsidRPr="00BC2E7E" w:rsidRDefault="00C35438" w:rsidP="006A7EF1">
            <w:pPr>
              <w:pStyle w:val="ae"/>
              <w:spacing w:after="100" w:afterAutospacing="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2E7E">
              <w:rPr>
                <w:rFonts w:ascii="Times New Roman" w:hAnsi="Times New Roman"/>
                <w:b/>
                <w:bCs/>
                <w:szCs w:val="24"/>
              </w:rPr>
              <w:t>Отряд</w:t>
            </w:r>
          </w:p>
        </w:tc>
      </w:tr>
      <w:tr w:rsidR="00C35438" w:rsidRPr="00BC2E7E" w14:paraId="7B9B3607" w14:textId="77777777" w:rsidTr="008D4E0E">
        <w:tc>
          <w:tcPr>
            <w:tcW w:w="0" w:type="auto"/>
          </w:tcPr>
          <w:p w14:paraId="27C9DF59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bookmarkStart w:id="2" w:name="_Hlk188010497"/>
            <w:r w:rsidRPr="00BC2E7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0" w:type="auto"/>
          </w:tcPr>
          <w:p w14:paraId="068A1D85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Опрятность внешнего вида</w:t>
            </w:r>
          </w:p>
        </w:tc>
      </w:tr>
      <w:tr w:rsidR="00C35438" w:rsidRPr="00BC2E7E" w14:paraId="31ABA7FB" w14:textId="77777777" w:rsidTr="008D4E0E">
        <w:tc>
          <w:tcPr>
            <w:tcW w:w="0" w:type="auto"/>
          </w:tcPr>
          <w:p w14:paraId="0C74AC06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0" w:type="auto"/>
          </w:tcPr>
          <w:p w14:paraId="72F810DB" w14:textId="220492ED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Строевая стойка</w:t>
            </w:r>
          </w:p>
        </w:tc>
      </w:tr>
      <w:bookmarkEnd w:id="2"/>
      <w:tr w:rsidR="00C35438" w:rsidRPr="00BC2E7E" w14:paraId="4AEB9105" w14:textId="77777777" w:rsidTr="008D4E0E">
        <w:tc>
          <w:tcPr>
            <w:tcW w:w="0" w:type="auto"/>
          </w:tcPr>
          <w:p w14:paraId="21581CEE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0" w:type="auto"/>
          </w:tcPr>
          <w:p w14:paraId="4C5A9AA5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 xml:space="preserve">Построение в шеренгу </w:t>
            </w:r>
          </w:p>
        </w:tc>
      </w:tr>
      <w:tr w:rsidR="00C35438" w:rsidRPr="00BC2E7E" w14:paraId="5FDA16EB" w14:textId="77777777" w:rsidTr="008D4E0E">
        <w:tc>
          <w:tcPr>
            <w:tcW w:w="0" w:type="auto"/>
          </w:tcPr>
          <w:p w14:paraId="4A2747EE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0" w:type="auto"/>
          </w:tcPr>
          <w:p w14:paraId="5FFF4A81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Повороты направо, налево, кругом</w:t>
            </w:r>
          </w:p>
        </w:tc>
      </w:tr>
      <w:tr w:rsidR="00C35438" w:rsidRPr="00BC2E7E" w14:paraId="58962FF2" w14:textId="77777777" w:rsidTr="008D4E0E">
        <w:tc>
          <w:tcPr>
            <w:tcW w:w="0" w:type="auto"/>
          </w:tcPr>
          <w:p w14:paraId="4CAE3054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0" w:type="auto"/>
          </w:tcPr>
          <w:p w14:paraId="5180E320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Расчет по порядку, на первый-второй</w:t>
            </w:r>
          </w:p>
        </w:tc>
      </w:tr>
      <w:tr w:rsidR="00C35438" w:rsidRPr="00BC2E7E" w14:paraId="3AEF36A5" w14:textId="77777777" w:rsidTr="008D4E0E">
        <w:tc>
          <w:tcPr>
            <w:tcW w:w="0" w:type="auto"/>
          </w:tcPr>
          <w:p w14:paraId="14BA3148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0" w:type="auto"/>
          </w:tcPr>
          <w:p w14:paraId="46014CE1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Перестроение в две шеренги</w:t>
            </w:r>
          </w:p>
        </w:tc>
      </w:tr>
      <w:tr w:rsidR="00C35438" w:rsidRPr="00BC2E7E" w14:paraId="6882A806" w14:textId="77777777" w:rsidTr="008D4E0E">
        <w:tc>
          <w:tcPr>
            <w:tcW w:w="0" w:type="auto"/>
          </w:tcPr>
          <w:p w14:paraId="061028CB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0" w:type="auto"/>
          </w:tcPr>
          <w:p w14:paraId="34F9A6D9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Выполнение команд «Равняйсь», «Смирно», «Равнение направо/налево» в ходе движения</w:t>
            </w:r>
          </w:p>
        </w:tc>
      </w:tr>
      <w:tr w:rsidR="00C35438" w:rsidRPr="00BC2E7E" w14:paraId="0CE98E77" w14:textId="77777777" w:rsidTr="008D4E0E">
        <w:tc>
          <w:tcPr>
            <w:tcW w:w="0" w:type="auto"/>
          </w:tcPr>
          <w:p w14:paraId="7774DC2C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0" w:type="auto"/>
          </w:tcPr>
          <w:p w14:paraId="592F76B3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Движение строевым шагом</w:t>
            </w:r>
          </w:p>
        </w:tc>
      </w:tr>
      <w:tr w:rsidR="00C35438" w:rsidRPr="00BC2E7E" w14:paraId="06836BBF" w14:textId="77777777" w:rsidTr="008D4E0E">
        <w:tc>
          <w:tcPr>
            <w:tcW w:w="0" w:type="auto"/>
          </w:tcPr>
          <w:p w14:paraId="770B321C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0" w:type="auto"/>
          </w:tcPr>
          <w:p w14:paraId="038E55EF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Исполнение песни</w:t>
            </w:r>
          </w:p>
        </w:tc>
      </w:tr>
      <w:tr w:rsidR="00C35438" w:rsidRPr="00BC2E7E" w14:paraId="15E381EE" w14:textId="77777777" w:rsidTr="008D4E0E">
        <w:tc>
          <w:tcPr>
            <w:tcW w:w="0" w:type="auto"/>
            <w:gridSpan w:val="2"/>
          </w:tcPr>
          <w:p w14:paraId="7AC94185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</w:t>
            </w:r>
            <w:r w:rsidRPr="00BC2E7E">
              <w:rPr>
                <w:rFonts w:ascii="Times New Roman" w:hAnsi="Times New Roman"/>
                <w:b/>
                <w:bCs/>
                <w:szCs w:val="24"/>
              </w:rPr>
              <w:t>мандир отряда</w:t>
            </w:r>
          </w:p>
        </w:tc>
      </w:tr>
      <w:tr w:rsidR="00C35438" w:rsidRPr="00BC2E7E" w14:paraId="0B5C2D23" w14:textId="77777777" w:rsidTr="008D4E0E">
        <w:tc>
          <w:tcPr>
            <w:tcW w:w="0" w:type="auto"/>
          </w:tcPr>
          <w:p w14:paraId="53FC4F9E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0" w:type="auto"/>
          </w:tcPr>
          <w:p w14:paraId="1187372B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Опрятность внешнего вида</w:t>
            </w:r>
          </w:p>
        </w:tc>
      </w:tr>
      <w:tr w:rsidR="00C35438" w:rsidRPr="00BC2E7E" w14:paraId="6686E75E" w14:textId="77777777" w:rsidTr="008D4E0E">
        <w:tc>
          <w:tcPr>
            <w:tcW w:w="0" w:type="auto"/>
          </w:tcPr>
          <w:p w14:paraId="6A3C5A40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0" w:type="auto"/>
          </w:tcPr>
          <w:p w14:paraId="285F2E7B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Строевая стойка</w:t>
            </w:r>
          </w:p>
        </w:tc>
      </w:tr>
      <w:tr w:rsidR="00C35438" w:rsidRPr="00BC2E7E" w14:paraId="62FE1590" w14:textId="77777777" w:rsidTr="008D4E0E">
        <w:tc>
          <w:tcPr>
            <w:tcW w:w="0" w:type="auto"/>
          </w:tcPr>
          <w:p w14:paraId="6066F450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68B781DE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Движение строевым шагом</w:t>
            </w:r>
          </w:p>
        </w:tc>
      </w:tr>
      <w:tr w:rsidR="00C35438" w:rsidRPr="00BC2E7E" w14:paraId="5160D39B" w14:textId="77777777" w:rsidTr="008D4E0E">
        <w:tc>
          <w:tcPr>
            <w:tcW w:w="0" w:type="auto"/>
          </w:tcPr>
          <w:p w14:paraId="488E0F14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BC2E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</w:tcPr>
          <w:p w14:paraId="0CE53CF9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Доклад</w:t>
            </w:r>
          </w:p>
        </w:tc>
      </w:tr>
      <w:tr w:rsidR="00C35438" w:rsidRPr="00BC2E7E" w14:paraId="471C5D34" w14:textId="77777777" w:rsidTr="008D4E0E">
        <w:tc>
          <w:tcPr>
            <w:tcW w:w="0" w:type="auto"/>
          </w:tcPr>
          <w:p w14:paraId="0AA2AF2A" w14:textId="77777777"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BC2E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</w:tcPr>
          <w:p w14:paraId="1E26872C" w14:textId="77777777" w:rsidR="00C35438" w:rsidRPr="00BC2E7E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Подача команд</w:t>
            </w:r>
          </w:p>
        </w:tc>
      </w:tr>
    </w:tbl>
    <w:p w14:paraId="66A6AB9F" w14:textId="08DBBA88" w:rsidR="00FC68BD" w:rsidRDefault="00FC68BD" w:rsidP="00D46290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FC68BD" w:rsidSect="007060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279" w:bottom="1134" w:left="851" w:header="709" w:footer="709" w:gutter="0"/>
          <w:cols w:space="708"/>
          <w:docGrid w:linePitch="360"/>
        </w:sectPr>
      </w:pPr>
    </w:p>
    <w:p w14:paraId="73C767BC" w14:textId="3B9121D6" w:rsidR="00F10F3C" w:rsidRPr="00BB53E9" w:rsidRDefault="00D75743" w:rsidP="00BC2E7E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bookmarkStart w:id="3" w:name="_Toc189824345"/>
      <w:r w:rsidRPr="00BB53E9">
        <w:rPr>
          <w:rFonts w:ascii="Times New Roman" w:hAnsi="Times New Roman"/>
          <w:b/>
          <w:sz w:val="32"/>
        </w:rPr>
        <w:lastRenderedPageBreak/>
        <w:t>Отрядное состязание «</w:t>
      </w:r>
      <w:r w:rsidR="007931A3" w:rsidRPr="00BB53E9">
        <w:rPr>
          <w:rFonts w:ascii="Times New Roman" w:hAnsi="Times New Roman"/>
          <w:b/>
          <w:sz w:val="32"/>
        </w:rPr>
        <w:t>Первая помощь»</w:t>
      </w:r>
      <w:bookmarkEnd w:id="3"/>
    </w:p>
    <w:p w14:paraId="2351B794" w14:textId="2F2F9AD1" w:rsidR="0092400A" w:rsidRPr="00BF4899" w:rsidRDefault="00D75743" w:rsidP="00BC2E7E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75743">
        <w:rPr>
          <w:rFonts w:ascii="Times New Roman" w:hAnsi="Times New Roman"/>
          <w:iCs/>
          <w:sz w:val="28"/>
          <w:szCs w:val="28"/>
        </w:rPr>
        <w:t>В состязании «</w:t>
      </w:r>
      <w:r>
        <w:rPr>
          <w:rFonts w:ascii="Times New Roman" w:hAnsi="Times New Roman"/>
          <w:iCs/>
          <w:sz w:val="28"/>
          <w:szCs w:val="28"/>
        </w:rPr>
        <w:t>Первая помощь</w:t>
      </w:r>
      <w:r w:rsidRPr="00D75743">
        <w:rPr>
          <w:rFonts w:ascii="Times New Roman" w:hAnsi="Times New Roman"/>
          <w:iCs/>
          <w:sz w:val="28"/>
          <w:szCs w:val="28"/>
        </w:rPr>
        <w:t>» участвует весь отряд</w:t>
      </w:r>
      <w:r>
        <w:rPr>
          <w:rFonts w:ascii="Times New Roman" w:hAnsi="Times New Roman"/>
          <w:iCs/>
          <w:sz w:val="28"/>
          <w:szCs w:val="28"/>
        </w:rPr>
        <w:t>.</w:t>
      </w:r>
      <w:r w:rsidRPr="00D75743">
        <w:rPr>
          <w:rFonts w:ascii="Times New Roman" w:hAnsi="Times New Roman"/>
          <w:iCs/>
          <w:sz w:val="28"/>
          <w:szCs w:val="28"/>
        </w:rPr>
        <w:t xml:space="preserve"> </w:t>
      </w:r>
      <w:r w:rsidR="0092400A" w:rsidRPr="00BF4899">
        <w:rPr>
          <w:rFonts w:ascii="Times New Roman" w:hAnsi="Times New Roman"/>
          <w:iCs/>
          <w:sz w:val="28"/>
          <w:szCs w:val="28"/>
        </w:rPr>
        <w:t>Отряд получа</w:t>
      </w:r>
      <w:r>
        <w:rPr>
          <w:rFonts w:ascii="Times New Roman" w:hAnsi="Times New Roman"/>
          <w:iCs/>
          <w:sz w:val="28"/>
          <w:szCs w:val="28"/>
        </w:rPr>
        <w:t>е</w:t>
      </w:r>
      <w:r w:rsidR="0092400A" w:rsidRPr="00BF4899">
        <w:rPr>
          <w:rFonts w:ascii="Times New Roman" w:hAnsi="Times New Roman"/>
          <w:iCs/>
          <w:sz w:val="28"/>
          <w:szCs w:val="28"/>
        </w:rPr>
        <w:t xml:space="preserve">т ситуационную практическую задачу, которую необходимо решить </w:t>
      </w:r>
      <w:r>
        <w:rPr>
          <w:rFonts w:ascii="Times New Roman" w:hAnsi="Times New Roman"/>
          <w:iCs/>
          <w:sz w:val="28"/>
          <w:szCs w:val="28"/>
        </w:rPr>
        <w:br/>
      </w:r>
      <w:r w:rsidR="0092400A" w:rsidRPr="00BF4899">
        <w:rPr>
          <w:rFonts w:ascii="Times New Roman" w:hAnsi="Times New Roman"/>
          <w:iCs/>
          <w:sz w:val="28"/>
          <w:szCs w:val="28"/>
        </w:rPr>
        <w:t>за ограниченный период времени.</w:t>
      </w:r>
    </w:p>
    <w:p w14:paraId="10FC6B74" w14:textId="2C793BC0" w:rsidR="0092400A" w:rsidRPr="00BF4899" w:rsidRDefault="0092400A" w:rsidP="00BC2E7E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F4899">
        <w:rPr>
          <w:rFonts w:ascii="Times New Roman" w:hAnsi="Times New Roman"/>
          <w:iCs/>
          <w:sz w:val="28"/>
          <w:szCs w:val="28"/>
        </w:rPr>
        <w:t xml:space="preserve">Контрольное время выполнения задания – </w:t>
      </w:r>
      <w:r w:rsidR="00C35438" w:rsidRPr="00C35438">
        <w:rPr>
          <w:rFonts w:ascii="Times New Roman" w:hAnsi="Times New Roman"/>
          <w:iCs/>
          <w:sz w:val="28"/>
          <w:szCs w:val="28"/>
        </w:rPr>
        <w:t>1</w:t>
      </w:r>
      <w:r w:rsidRPr="00BF4899">
        <w:rPr>
          <w:rFonts w:ascii="Times New Roman" w:hAnsi="Times New Roman"/>
          <w:iCs/>
          <w:sz w:val="28"/>
          <w:szCs w:val="28"/>
        </w:rPr>
        <w:t>5 минут.</w:t>
      </w:r>
    </w:p>
    <w:p w14:paraId="3EB30DF1" w14:textId="70B764E1" w:rsidR="0092400A" w:rsidRDefault="0092400A" w:rsidP="00BC2E7E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F4899">
        <w:rPr>
          <w:rFonts w:ascii="Times New Roman" w:hAnsi="Times New Roman"/>
          <w:iCs/>
          <w:sz w:val="28"/>
          <w:szCs w:val="28"/>
        </w:rPr>
        <w:t xml:space="preserve">Если </w:t>
      </w:r>
      <w:r w:rsidR="00D75743">
        <w:rPr>
          <w:rFonts w:ascii="Times New Roman" w:hAnsi="Times New Roman"/>
          <w:iCs/>
          <w:sz w:val="28"/>
          <w:szCs w:val="28"/>
        </w:rPr>
        <w:t>отряд</w:t>
      </w:r>
      <w:r w:rsidRPr="00BF4899">
        <w:rPr>
          <w:rFonts w:ascii="Times New Roman" w:hAnsi="Times New Roman"/>
          <w:iCs/>
          <w:sz w:val="28"/>
          <w:szCs w:val="28"/>
        </w:rPr>
        <w:t xml:space="preserve"> не укладыва</w:t>
      </w:r>
      <w:r w:rsidR="00D75743">
        <w:rPr>
          <w:rFonts w:ascii="Times New Roman" w:hAnsi="Times New Roman"/>
          <w:iCs/>
          <w:sz w:val="28"/>
          <w:szCs w:val="28"/>
        </w:rPr>
        <w:t>е</w:t>
      </w:r>
      <w:r w:rsidRPr="00BF4899">
        <w:rPr>
          <w:rFonts w:ascii="Times New Roman" w:hAnsi="Times New Roman"/>
          <w:iCs/>
          <w:sz w:val="28"/>
          <w:szCs w:val="28"/>
        </w:rPr>
        <w:t>тся в контрольное время, то получа</w:t>
      </w:r>
      <w:r w:rsidR="00D75743">
        <w:rPr>
          <w:rFonts w:ascii="Times New Roman" w:hAnsi="Times New Roman"/>
          <w:iCs/>
          <w:sz w:val="28"/>
          <w:szCs w:val="28"/>
        </w:rPr>
        <w:t>е</w:t>
      </w:r>
      <w:r w:rsidRPr="00BF4899">
        <w:rPr>
          <w:rFonts w:ascii="Times New Roman" w:hAnsi="Times New Roman"/>
          <w:iCs/>
          <w:sz w:val="28"/>
          <w:szCs w:val="28"/>
        </w:rPr>
        <w:t>т 0 баллов.</w:t>
      </w:r>
    </w:p>
    <w:p w14:paraId="5FC911F9" w14:textId="46D8A176" w:rsidR="0092400A" w:rsidRPr="00BF4899" w:rsidRDefault="0092400A" w:rsidP="00BC2E7E">
      <w:pPr>
        <w:pStyle w:val="ae"/>
        <w:spacing w:after="16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F4899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атериально-техническое обеспечение,</w:t>
      </w:r>
      <w:r w:rsidRPr="00BF4899">
        <w:rPr>
          <w:rFonts w:ascii="Times New Roman" w:hAnsi="Times New Roman"/>
          <w:iCs/>
          <w:sz w:val="28"/>
          <w:szCs w:val="28"/>
        </w:rPr>
        <w:t xml:space="preserve"> необходимое для проведения состязания:</w:t>
      </w:r>
      <w:r w:rsidR="004D0963">
        <w:rPr>
          <w:rFonts w:ascii="Times New Roman" w:hAnsi="Times New Roman"/>
          <w:iCs/>
          <w:sz w:val="28"/>
          <w:szCs w:val="28"/>
        </w:rPr>
        <w:t xml:space="preserve"> </w:t>
      </w:r>
      <w:r w:rsidRPr="00BF4899">
        <w:rPr>
          <w:rFonts w:ascii="Times New Roman" w:hAnsi="Times New Roman"/>
          <w:iCs/>
          <w:sz w:val="28"/>
          <w:szCs w:val="28"/>
        </w:rPr>
        <w:t xml:space="preserve">Аптечка первой помощи </w:t>
      </w:r>
      <w:r>
        <w:rPr>
          <w:rFonts w:ascii="Times New Roman" w:hAnsi="Times New Roman"/>
          <w:iCs/>
          <w:sz w:val="28"/>
          <w:szCs w:val="28"/>
        </w:rPr>
        <w:t xml:space="preserve">(1 на каждый </w:t>
      </w:r>
      <w:r w:rsidRPr="00BF4899">
        <w:rPr>
          <w:rFonts w:ascii="Times New Roman" w:hAnsi="Times New Roman"/>
          <w:iCs/>
          <w:sz w:val="28"/>
          <w:szCs w:val="28"/>
        </w:rPr>
        <w:t>отряд</w:t>
      </w:r>
      <w:r>
        <w:rPr>
          <w:rFonts w:ascii="Times New Roman" w:hAnsi="Times New Roman"/>
          <w:iCs/>
          <w:sz w:val="28"/>
          <w:szCs w:val="28"/>
        </w:rPr>
        <w:t>)</w:t>
      </w:r>
      <w:r w:rsidR="004D0963">
        <w:rPr>
          <w:rFonts w:ascii="Times New Roman" w:hAnsi="Times New Roman"/>
          <w:iCs/>
          <w:sz w:val="28"/>
          <w:szCs w:val="28"/>
        </w:rPr>
        <w:t>, включающая в себя:</w:t>
      </w:r>
    </w:p>
    <w:p w14:paraId="7AF7965C" w14:textId="71B43A62" w:rsidR="0092400A" w:rsidRPr="004E04AB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Перевязочный материал: бинты 5х10, бинты 7х14, стерильные салфетки, лейкопластырь катушечный, бактерицидный лейкопластырь, клей БФ - 6.</w:t>
      </w:r>
    </w:p>
    <w:p w14:paraId="07504ED2" w14:textId="19BD56A9" w:rsidR="0092400A" w:rsidRPr="004E04AB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Средства остановки кровотечения: резиновый артериальный жгут, турникет кровоостанавливающий. </w:t>
      </w:r>
    </w:p>
    <w:p w14:paraId="2EEC8A75" w14:textId="7945946D" w:rsidR="0092400A" w:rsidRPr="004E04AB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Средства иммобилизации: лестничные шины Крамера, самодельные шины. </w:t>
      </w:r>
    </w:p>
    <w:p w14:paraId="43887EE0" w14:textId="17491E17" w:rsidR="0092400A" w:rsidRPr="004E04AB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Антисептические средства: бриллиантовый зел</w:t>
      </w:r>
      <w:r w:rsidR="00C35438">
        <w:rPr>
          <w:rFonts w:ascii="Times New Roman" w:hAnsi="Times New Roman"/>
          <w:iCs/>
          <w:sz w:val="28"/>
          <w:szCs w:val="28"/>
        </w:rPr>
        <w:t>е</w:t>
      </w:r>
      <w:r w:rsidRPr="004E04AB">
        <w:rPr>
          <w:rFonts w:ascii="Times New Roman" w:hAnsi="Times New Roman"/>
          <w:iCs/>
          <w:sz w:val="28"/>
          <w:szCs w:val="28"/>
        </w:rPr>
        <w:t>ный (Зел</w:t>
      </w:r>
      <w:r w:rsidR="00C35438">
        <w:rPr>
          <w:rFonts w:ascii="Times New Roman" w:hAnsi="Times New Roman"/>
          <w:iCs/>
          <w:sz w:val="28"/>
          <w:szCs w:val="28"/>
        </w:rPr>
        <w:t>е</w:t>
      </w:r>
      <w:r w:rsidRPr="004E04AB">
        <w:rPr>
          <w:rFonts w:ascii="Times New Roman" w:hAnsi="Times New Roman"/>
          <w:iCs/>
          <w:sz w:val="28"/>
          <w:szCs w:val="28"/>
        </w:rPr>
        <w:t xml:space="preserve">нка), настойка йода 5%, спирт этиловый (одеколон). </w:t>
      </w:r>
    </w:p>
    <w:p w14:paraId="66781F14" w14:textId="232234C3" w:rsidR="0092400A" w:rsidRPr="004E04AB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Подручные средства оказания </w:t>
      </w:r>
      <w:r w:rsidR="00A42AF5">
        <w:rPr>
          <w:rFonts w:ascii="Times New Roman" w:hAnsi="Times New Roman"/>
          <w:iCs/>
          <w:sz w:val="28"/>
          <w:szCs w:val="28"/>
        </w:rPr>
        <w:t>первой помощи</w:t>
      </w:r>
      <w:r w:rsidRPr="004E04AB">
        <w:rPr>
          <w:rFonts w:ascii="Times New Roman" w:hAnsi="Times New Roman"/>
          <w:iCs/>
          <w:sz w:val="28"/>
          <w:szCs w:val="28"/>
        </w:rPr>
        <w:t xml:space="preserve">: косынка, грелка, пузырь со льдом (или пакет гипотермический для </w:t>
      </w:r>
      <w:r w:rsidR="00A42AF5">
        <w:rPr>
          <w:rFonts w:ascii="Times New Roman" w:hAnsi="Times New Roman"/>
          <w:iCs/>
          <w:sz w:val="28"/>
          <w:szCs w:val="28"/>
        </w:rPr>
        <w:t>первой помощи</w:t>
      </w:r>
      <w:r w:rsidRPr="004E04AB">
        <w:rPr>
          <w:rFonts w:ascii="Times New Roman" w:hAnsi="Times New Roman"/>
          <w:iCs/>
          <w:sz w:val="28"/>
          <w:szCs w:val="28"/>
        </w:rPr>
        <w:t xml:space="preserve">), ножницы, карандаш, бумага, пинцет, шпатель. </w:t>
      </w:r>
    </w:p>
    <w:p w14:paraId="294D3BF3" w14:textId="060BFC98" w:rsidR="0092400A" w:rsidRDefault="0092400A" w:rsidP="00BC2E7E">
      <w:pPr>
        <w:pStyle w:val="ae"/>
        <w:numPr>
          <w:ilvl w:val="0"/>
          <w:numId w:val="21"/>
        </w:num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Другие часто используемые лекарственные средства: уголь активированный, настойка Валерианы, цитрамон, нашатырный спирт, валидол, сода, бикарбонат, уксус 3%, вазелин.</w:t>
      </w:r>
    </w:p>
    <w:p w14:paraId="776F6B92" w14:textId="5590C66D" w:rsidR="00C35438" w:rsidRPr="00C35438" w:rsidRDefault="00C35438" w:rsidP="00C35438">
      <w:pPr>
        <w:spacing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38">
        <w:rPr>
          <w:rFonts w:ascii="Times New Roman" w:hAnsi="Times New Roman"/>
          <w:iCs/>
          <w:sz w:val="28"/>
          <w:szCs w:val="28"/>
        </w:rPr>
        <w:t xml:space="preserve">Состязание проводит </w:t>
      </w:r>
      <w:r w:rsidR="008D4E0E">
        <w:rPr>
          <w:rFonts w:ascii="Times New Roman" w:hAnsi="Times New Roman"/>
          <w:iCs/>
          <w:sz w:val="28"/>
          <w:szCs w:val="28"/>
        </w:rPr>
        <w:t>Организатор</w:t>
      </w:r>
      <w:r w:rsidRPr="00C35438">
        <w:rPr>
          <w:rFonts w:ascii="Times New Roman" w:hAnsi="Times New Roman"/>
          <w:iCs/>
          <w:sz w:val="28"/>
          <w:szCs w:val="28"/>
        </w:rPr>
        <w:t xml:space="preserve">, при необходимости привлекаются ассистенты (хронометрист, секретарь, статист). </w:t>
      </w:r>
      <w:r w:rsidRPr="00C3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выполнения задачи оценивается </w:t>
      </w:r>
      <w:r w:rsidR="008D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Pr="00C3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состязания и вносится в сводную ведомость.</w:t>
      </w:r>
    </w:p>
    <w:p w14:paraId="432A589B" w14:textId="58EA536F" w:rsidR="0092400A" w:rsidRPr="00A42AF5" w:rsidRDefault="0092400A" w:rsidP="00A42AF5">
      <w:pPr>
        <w:pStyle w:val="ae"/>
        <w:spacing w:after="16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Ситуация</w:t>
      </w:r>
      <w:r w:rsidRPr="00967B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4A96064E" w14:textId="66484EB7" w:rsidR="0092400A" w:rsidRPr="00DA3604" w:rsidRDefault="0092400A" w:rsidP="00BC2E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туристов выдвинулась в зимний поход. Через два дня похода один из туристов отбился от группы и потерялся в лесу. Ваша группа в</w:t>
      </w:r>
      <w:r w:rsidR="005A2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A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двинулась на поиски. Вами был обнаружен пострадавший, лежащий на земле </w:t>
      </w:r>
      <w:r w:rsidR="00E03CF2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ранением конечности </w:t>
      </w:r>
      <w:r w:rsidR="00E03CF2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E0E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="008D4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E0E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4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CF2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</w:t>
      </w:r>
      <w:r w:rsidR="008D4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</w:t>
      </w:r>
      <w:r w:rsidR="00E03CF2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  <w:r w:rsid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обязательно - кровотечение</w:t>
      </w:r>
      <w:r w:rsidR="00E03CF2" w:rsidRPr="00E0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87CA990" w14:textId="308FBFA3" w:rsidR="0092400A" w:rsidRDefault="0092400A" w:rsidP="00BC2E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Транспортировка не требуется, скорая может напрямую подъехать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пострадавшему. </w:t>
      </w:r>
    </w:p>
    <w:p w14:paraId="15B7A2CA" w14:textId="40ECD94D" w:rsidR="00A42AF5" w:rsidRDefault="00A42AF5" w:rsidP="00BC2E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594878" w14:textId="513E1A34" w:rsidR="00A42AF5" w:rsidRDefault="00A42AF5" w:rsidP="00BC2E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802B55" w14:textId="77777777" w:rsidR="00A42AF5" w:rsidRDefault="00A42AF5" w:rsidP="00BC2E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81E13C" w14:textId="77777777" w:rsidR="0092400A" w:rsidRPr="00967B5C" w:rsidRDefault="0092400A" w:rsidP="00A42AF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14:paraId="4EAAB89A" w14:textId="77777777" w:rsidR="0092400A" w:rsidRPr="00DA3604" w:rsidRDefault="0092400A" w:rsidP="00BC2E7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Окажите необходимую первую помощь.</w:t>
      </w:r>
    </w:p>
    <w:p w14:paraId="135CCB2A" w14:textId="77777777" w:rsidR="004D0963" w:rsidRDefault="004D0963" w:rsidP="00FB2CB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678C4D0" w14:textId="1A6E4514" w:rsidR="0092400A" w:rsidRDefault="0092400A" w:rsidP="00BC2E7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7B5C">
        <w:rPr>
          <w:rFonts w:ascii="Times New Roman" w:hAnsi="Times New Roman" w:cs="Times New Roman"/>
          <w:b/>
          <w:sz w:val="28"/>
          <w:szCs w:val="28"/>
          <w:lang w:eastAsia="ru-RU"/>
        </w:rPr>
        <w:t>Алгоритм решения задачи:</w:t>
      </w:r>
    </w:p>
    <w:p w14:paraId="7910DC1C" w14:textId="57CB5F3D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После обнаружения пострадавшего необходимо оценить безопасность. Безопасность оценивается на наличие угрожающих факторов, как для нас, так и для пострадавшего.</w:t>
      </w:r>
    </w:p>
    <w:p w14:paraId="16D90DE5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Провести обзорный осмотр пострадавшего.</w:t>
      </w:r>
    </w:p>
    <w:p w14:paraId="1FF6B713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результате обзорного смотра обнаружено ранение голени.</w:t>
      </w:r>
    </w:p>
    <w:p w14:paraId="56DA262C" w14:textId="45B0CD2C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Произведена остановка кровотечения с помощью наложения давящей повязки</w:t>
      </w:r>
      <w:r w:rsidR="00E03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F750C3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Вызвать скорую помощь.</w:t>
      </w:r>
    </w:p>
    <w:p w14:paraId="6FE1F618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Громко озвучить информацию о вызове скорой помощи.</w:t>
      </w:r>
    </w:p>
    <w:p w14:paraId="4AAAEBD5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Провести подробный осмотр пострадавшего в целях выявления других травм. Произвести ощупывание пострадавшего в следующем порядке – голова – шея - грудная клетка – спина – живот – таз - нижние конечности -верхние конечности.</w:t>
      </w:r>
    </w:p>
    <w:p w14:paraId="1A2620A0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Укрыть пострадавшего спасательным одеялом. Спасательное одеяло должно располагаться серебристой стороной к телу пострадавшего. Пострадавший должен быть укутан полностью.</w:t>
      </w:r>
    </w:p>
    <w:p w14:paraId="43BE5039" w14:textId="77777777" w:rsidR="0092400A" w:rsidRPr="00DA3604" w:rsidRDefault="0092400A" w:rsidP="00BC2E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Pr="00DA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Контролировать состояние пострадавшего</w:t>
      </w:r>
    </w:p>
    <w:p w14:paraId="77187A16" w14:textId="77777777" w:rsidR="0092400A" w:rsidRPr="009F6EA6" w:rsidRDefault="0092400A" w:rsidP="00BC2E7E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6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</w:t>
      </w:r>
      <w:r w:rsidRPr="00DA36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Передать пострадавшего бригаде скорой помощи.</w:t>
      </w:r>
    </w:p>
    <w:p w14:paraId="0110A6F7" w14:textId="29C85799" w:rsidR="007A6AB1" w:rsidRDefault="007A6AB1" w:rsidP="00FB2CBF">
      <w:pPr>
        <w:pStyle w:val="ae"/>
        <w:spacing w:after="1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6E206B4" w14:textId="77777777" w:rsidR="0092400A" w:rsidRPr="00BC2E7E" w:rsidRDefault="0092400A" w:rsidP="00BC2E7E">
      <w:pPr>
        <w:pStyle w:val="ae"/>
        <w:spacing w:after="1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2E7E">
        <w:rPr>
          <w:rFonts w:ascii="Times New Roman" w:hAnsi="Times New Roman"/>
          <w:b/>
          <w:bCs/>
          <w:sz w:val="28"/>
          <w:szCs w:val="28"/>
        </w:rPr>
        <w:lastRenderedPageBreak/>
        <w:t>Таблица оценивания состязания</w:t>
      </w:r>
    </w:p>
    <w:tbl>
      <w:tblPr>
        <w:tblW w:w="9779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4417"/>
        <w:gridCol w:w="3521"/>
        <w:gridCol w:w="1267"/>
      </w:tblGrid>
      <w:tr w:rsidR="00BC2E7E" w:rsidRPr="0091782C" w14:paraId="0B592C6E" w14:textId="77777777" w:rsidTr="004350D1">
        <w:trPr>
          <w:trHeight w:val="479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81157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E15D8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Аспект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8ADC6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FF6883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82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2E7E" w:rsidRPr="0091782C" w14:paraId="3932C158" w14:textId="77777777" w:rsidTr="004350D1">
        <w:trPr>
          <w:trHeight w:val="702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A2C55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3B7CE" w14:textId="77777777" w:rsidR="0092400A" w:rsidRPr="0091782C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 выполнением задания участники убедились, что рабочая зона безопасна.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F4EA7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баллов не начисляется, если участники не оценили безопасность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916F6" w14:textId="629EC0CE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6C6363F4" w14:textId="77777777" w:rsidTr="004350D1">
        <w:trPr>
          <w:trHeight w:val="302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02EF9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6F6C7" w14:textId="77777777" w:rsidR="0092400A" w:rsidRPr="00A1799B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 работают в медицинских перчатках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B5EE8E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баллов не начисляется, если контакт с пострадавшим осуществлялся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без перчаток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DBB9E" w14:textId="7F577E71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1FDC12B7" w14:textId="77777777" w:rsidTr="004350D1">
        <w:trPr>
          <w:trHeight w:val="100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7363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D7E99" w14:textId="77777777" w:rsidR="0092400A" w:rsidRPr="00A1799B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 обзорный осмотр пострадавшего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E810F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баллов не начисляется, если участники не осмотрели пострадавшего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79EF3F" w14:textId="5A9AAC8F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1D30B8B5" w14:textId="77777777" w:rsidTr="004350D1">
        <w:trPr>
          <w:trHeight w:val="67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C6AD40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167FC" w14:textId="77777777" w:rsidR="0092400A" w:rsidRPr="00A1799B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Проведена прямая тампонада раневой поверхности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2F126D" w14:textId="77777777" w:rsidR="0092400A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баллов не начисляется, если тампонада не полностью перекрывает края раны.</w:t>
            </w:r>
          </w:p>
          <w:p w14:paraId="68E2BE4E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тампонада выполнена из не плотной в 5-6 слоев минимум марлевой салфетки или части бинта, либо бинта целиком.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BA6F4" w14:textId="5912A063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2476AD11" w14:textId="77777777" w:rsidTr="004350D1">
        <w:trPr>
          <w:trHeight w:val="217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AB7F7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E07220" w14:textId="77777777" w:rsidR="0092400A" w:rsidRPr="0091782C" w:rsidRDefault="0092400A" w:rsidP="00BC2E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наложена тугая повязка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86DE9C" w14:textId="77777777" w:rsidR="0092400A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Вычесть 4 балла, если повязка не тугая;</w:t>
            </w:r>
          </w:p>
          <w:p w14:paraId="7816EE38" w14:textId="77777777" w:rsidR="0092400A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Вычесть 2 балла, если концы повязки не зафиксированы, болтаются, висят;</w:t>
            </w:r>
          </w:p>
          <w:p w14:paraId="22BDDB99" w14:textId="77777777" w:rsidR="0092400A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Вычесть 2 балла, если повязка не перекрывает края тампонады;</w:t>
            </w:r>
          </w:p>
          <w:p w14:paraId="689E3CCB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Вычесть 2 балла, если узел фиксации повязки находится в проекции раны.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F2B23" w14:textId="38905CFD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74EDFE74" w14:textId="77777777" w:rsidTr="004350D1">
        <w:trPr>
          <w:trHeight w:val="40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DA265C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E98AD" w14:textId="77777777" w:rsidR="0092400A" w:rsidRPr="0091782C" w:rsidRDefault="0092400A" w:rsidP="00BC2E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 вызов Скорой Помощи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3E50F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баллов не начисляется, если участник не озвучил момент вызова скорой помощи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E763D8" w14:textId="49C02C5F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6179BE5D" w14:textId="77777777" w:rsidTr="004350D1">
        <w:trPr>
          <w:trHeight w:val="97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478FB0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05456" w14:textId="77777777" w:rsidR="0092400A" w:rsidRPr="0091782C" w:rsidRDefault="0092400A" w:rsidP="00BC2E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Выполнены мероприятия по подробному осмотру пострадавшего, в целях выявления признаков травм. (ощупывание пострадавшего в следующем порядке – голова – шея – грудная клетка – спина – живот – таз -нижние конечности - верхние конечности.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905BAD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баллов не начисляется, если участники не выполнили подробный осмотр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1A068A" w14:textId="6C73271A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11A78E20" w14:textId="77777777" w:rsidTr="004350D1">
        <w:trPr>
          <w:trHeight w:val="97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8D4A6" w14:textId="77777777" w:rsidR="0092400A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529622" w14:textId="77777777" w:rsidR="0092400A" w:rsidRPr="0091782C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Выполнены мероприятия по согреванию пострадавшего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56682C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баллов не начисляется, если спасательное одеяло лежит на пострадавшем не той стороной и части тела пострадавшего остались открытыми.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74750" w14:textId="44868F65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7E" w:rsidRPr="0091782C" w14:paraId="58FF7C8F" w14:textId="77777777" w:rsidTr="004350D1">
        <w:trPr>
          <w:trHeight w:val="40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40EBB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6031D" w14:textId="77777777" w:rsidR="0092400A" w:rsidRPr="0091782C" w:rsidRDefault="0092400A" w:rsidP="00BC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Выполнена передача пострадавшего бригаде скорой помощи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22796" w14:textId="77777777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баллов не начисляется, если участники не озвучили факт передачи пострадавшего скорой помощи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D553DF" w14:textId="7937F346" w:rsidR="0092400A" w:rsidRPr="0091782C" w:rsidRDefault="0092400A" w:rsidP="00BC2E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9A4410" w14:textId="6A9FC4CB" w:rsidR="007931A3" w:rsidRPr="00BB53E9" w:rsidRDefault="0092400A" w:rsidP="00BB53E9">
      <w:pPr>
        <w:pStyle w:val="ae"/>
        <w:spacing w:after="16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bookmarkStart w:id="4" w:name="_Toc189824347"/>
      <w:r w:rsidR="00BB53E9" w:rsidRPr="00BB53E9">
        <w:rPr>
          <w:rFonts w:ascii="Times New Roman" w:hAnsi="Times New Roman"/>
          <w:b/>
          <w:bCs/>
          <w:sz w:val="32"/>
        </w:rPr>
        <w:lastRenderedPageBreak/>
        <w:t>О</w:t>
      </w:r>
      <w:r w:rsidR="007931A3" w:rsidRPr="00BB53E9">
        <w:rPr>
          <w:rFonts w:ascii="Times New Roman" w:hAnsi="Times New Roman"/>
          <w:b/>
          <w:sz w:val="32"/>
        </w:rPr>
        <w:t>трядное состязание «История Отечества»</w:t>
      </w:r>
      <w:bookmarkEnd w:id="4"/>
    </w:p>
    <w:p w14:paraId="7A7EEB9E" w14:textId="77777777" w:rsidR="00E03CF2" w:rsidRPr="004E04AB" w:rsidRDefault="00E03CF2" w:rsidP="00E03CF2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4E04AB">
        <w:rPr>
          <w:rFonts w:ascii="Times New Roman" w:hAnsi="Times New Roman"/>
          <w:sz w:val="28"/>
          <w:szCs w:val="28"/>
        </w:rPr>
        <w:t xml:space="preserve">Материально-техническое обеспечение необходимое для проведения состязания: </w:t>
      </w:r>
    </w:p>
    <w:p w14:paraId="722212BE" w14:textId="77777777" w:rsidR="00E03CF2" w:rsidRDefault="00E03CF2" w:rsidP="00E03CF2">
      <w:pPr>
        <w:pStyle w:val="ae"/>
        <w:spacing w:after="160"/>
        <w:ind w:left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4E04AB">
        <w:rPr>
          <w:rFonts w:ascii="Times New Roman" w:eastAsia="Calibri" w:hAnsi="Times New Roman"/>
          <w:sz w:val="28"/>
          <w:szCs w:val="28"/>
        </w:rPr>
        <w:t xml:space="preserve">Листы </w:t>
      </w:r>
      <w:r w:rsidRPr="004E04AB">
        <w:rPr>
          <w:rFonts w:ascii="Times New Roman" w:eastAsia="Calibri" w:hAnsi="Times New Roman"/>
          <w:sz w:val="28"/>
          <w:szCs w:val="28"/>
          <w:lang w:val="en-US"/>
        </w:rPr>
        <w:t>A</w:t>
      </w:r>
      <w:r w:rsidRPr="004E04AB">
        <w:rPr>
          <w:rFonts w:ascii="Times New Roman" w:eastAsia="Calibri" w:hAnsi="Times New Roman"/>
          <w:sz w:val="28"/>
          <w:szCs w:val="28"/>
        </w:rPr>
        <w:t>4, ручки.</w:t>
      </w:r>
    </w:p>
    <w:p w14:paraId="06976EB6" w14:textId="6D7D4D79" w:rsidR="00E03CF2" w:rsidRDefault="00E03CF2" w:rsidP="00E03CF2">
      <w:pPr>
        <w:pStyle w:val="ae"/>
        <w:spacing w:after="160"/>
        <w:ind w:left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655836">
        <w:rPr>
          <w:rFonts w:ascii="Times New Roman" w:hAnsi="Times New Roman"/>
          <w:sz w:val="28"/>
          <w:szCs w:val="28"/>
        </w:rPr>
        <w:t>Проектор</w:t>
      </w:r>
      <w:r>
        <w:rPr>
          <w:rFonts w:ascii="Times New Roman" w:hAnsi="Times New Roman"/>
          <w:sz w:val="28"/>
          <w:szCs w:val="28"/>
        </w:rPr>
        <w:t xml:space="preserve"> либо телевизор для демонстрации визуальных заданий.</w:t>
      </w:r>
    </w:p>
    <w:p w14:paraId="7B120A39" w14:textId="77777777" w:rsidR="00E03CF2" w:rsidRPr="00E03CF2" w:rsidRDefault="00E03CF2" w:rsidP="00E03CF2">
      <w:pPr>
        <w:pStyle w:val="ae"/>
        <w:spacing w:after="160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14:paraId="115F3758" w14:textId="5DF588A1" w:rsidR="00227A7A" w:rsidRPr="0008648D" w:rsidRDefault="003F5E40" w:rsidP="00BC2E7E">
      <w:pPr>
        <w:pStyle w:val="ae"/>
        <w:spacing w:after="1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Состязание проводится в формате тестирования участников отрядов. </w:t>
      </w:r>
      <w:r w:rsidR="003A558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состязании принимает участие</w:t>
      </w:r>
      <w:r w:rsidR="00D4311C">
        <w:rPr>
          <w:rFonts w:ascii="Times New Roman" w:hAnsi="Times New Roman"/>
          <w:bCs/>
          <w:sz w:val="28"/>
          <w:szCs w:val="28"/>
        </w:rPr>
        <w:t xml:space="preserve"> весь отряд. </w:t>
      </w:r>
      <w:r w:rsidR="00227A7A" w:rsidRPr="0008648D">
        <w:rPr>
          <w:rFonts w:ascii="Times New Roman" w:eastAsia="Times New Roman" w:hAnsi="Times New Roman"/>
          <w:bCs/>
          <w:sz w:val="28"/>
          <w:szCs w:val="28"/>
        </w:rPr>
        <w:t xml:space="preserve">Время на выполнение заданий </w:t>
      </w:r>
      <w:r w:rsidR="003A5581">
        <w:rPr>
          <w:rFonts w:ascii="Times New Roman" w:eastAsia="Times New Roman" w:hAnsi="Times New Roman"/>
          <w:bCs/>
          <w:sz w:val="28"/>
          <w:szCs w:val="28"/>
        </w:rPr>
        <w:br/>
      </w:r>
      <w:r w:rsidR="00227A7A" w:rsidRPr="0008648D">
        <w:rPr>
          <w:rFonts w:ascii="Times New Roman" w:eastAsia="Times New Roman" w:hAnsi="Times New Roman"/>
          <w:bCs/>
          <w:sz w:val="28"/>
          <w:szCs w:val="28"/>
        </w:rPr>
        <w:t>не более 45 минут:</w:t>
      </w:r>
    </w:p>
    <w:p w14:paraId="0CDADE13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10 минут инструктаж и раздача бланков с заданиями;</w:t>
      </w:r>
    </w:p>
    <w:p w14:paraId="43862DBC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30 минут прохождение тестовых испытаний;</w:t>
      </w:r>
    </w:p>
    <w:p w14:paraId="0D954CEF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5 минут сбор заполоненных бланков.</w:t>
      </w:r>
    </w:p>
    <w:p w14:paraId="449F92EC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2E7E">
        <w:rPr>
          <w:rFonts w:ascii="Times New Roman" w:eastAsia="Times New Roman" w:hAnsi="Times New Roman" w:cs="Times New Roman"/>
          <w:bCs/>
          <w:sz w:val="28"/>
          <w:szCs w:val="28"/>
        </w:rPr>
        <w:t>Материально-техническое обеспечение: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столы, стулья, бланки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с заданиями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/компьютеры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, ручки (по количеству участников, одновременно проходящих испытание).</w:t>
      </w:r>
    </w:p>
    <w:p w14:paraId="38D44E03" w14:textId="15B505FC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Тестовая часть состоит из </w:t>
      </w:r>
      <w:r w:rsidR="00D91E6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-х блоков:</w:t>
      </w:r>
    </w:p>
    <w:p w14:paraId="43C1A09B" w14:textId="4C648C8E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Блок №1. «</w:t>
      </w:r>
      <w:r w:rsidR="00D91E6C">
        <w:rPr>
          <w:rFonts w:ascii="Times New Roman" w:eastAsia="Times New Roman" w:hAnsi="Times New Roman" w:cs="Times New Roman"/>
          <w:bCs/>
          <w:sz w:val="28"/>
          <w:szCs w:val="28"/>
        </w:rPr>
        <w:t>Персонажи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763B3A24" w14:textId="6E4D32E9" w:rsidR="00227A7A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Блок №2. «</w:t>
      </w:r>
      <w:r w:rsidR="001247C9">
        <w:rPr>
          <w:rFonts w:ascii="Times New Roman" w:eastAsia="Times New Roman" w:hAnsi="Times New Roman" w:cs="Times New Roman"/>
          <w:bCs/>
          <w:sz w:val="28"/>
          <w:szCs w:val="28"/>
        </w:rPr>
        <w:t>Термины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3451F244" w14:textId="0754EF4D" w:rsidR="00D91E6C" w:rsidRDefault="00D91E6C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Блок №3. «</w:t>
      </w:r>
      <w:r w:rsidR="00DB1169">
        <w:rPr>
          <w:rFonts w:ascii="Times New Roman" w:eastAsia="Times New Roman" w:hAnsi="Times New Roman" w:cs="Times New Roman"/>
          <w:bCs/>
          <w:sz w:val="28"/>
          <w:szCs w:val="28"/>
        </w:rPr>
        <w:t>Символы»</w:t>
      </w:r>
    </w:p>
    <w:p w14:paraId="0AB6FB5C" w14:textId="65DF3EB5" w:rsidR="00DA7CDA" w:rsidRPr="0008648D" w:rsidRDefault="00DA7CD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Блок №4. «Ребус»</w:t>
      </w:r>
    </w:p>
    <w:p w14:paraId="59325D21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2BA41C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Во время конкурсного испытания запрещается:</w:t>
      </w:r>
    </w:p>
    <w:p w14:paraId="3143C04E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использование смартфонов и иных средств связи с выходом в сеть Интернет;</w:t>
      </w:r>
    </w:p>
    <w:p w14:paraId="0F354D2D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обсуждение вопросов с другими участниками;</w:t>
      </w:r>
    </w:p>
    <w:p w14:paraId="0ADE6CDA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использование литературы и иных справочных материалов;</w:t>
      </w:r>
    </w:p>
    <w:p w14:paraId="12028ED6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участие руководителей и тренеров отряда не допускается.</w:t>
      </w:r>
    </w:p>
    <w:p w14:paraId="072E5E98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В случае нарушения правил результаты теста нарушившего дисциплину участника аннулируются и не идут в зачет отряда.</w:t>
      </w:r>
    </w:p>
    <w:p w14:paraId="18EF9F33" w14:textId="77777777" w:rsidR="00227A7A" w:rsidRPr="0008648D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BB20EC" w14:textId="77777777" w:rsidR="00227A7A" w:rsidRDefault="00227A7A" w:rsidP="002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Результаты ответов на задание теста оценивается: за каждый правильный ответ –1 балл; за неправильный ответ или пропуск в задании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0 баллов. Сумма индивидуальных баллов, полученных за правильное выполнение задания, суммируется. Победителем в конкурсе считается отряд, набравший наибольшее количество баллов. </w:t>
      </w:r>
    </w:p>
    <w:p w14:paraId="303537AB" w14:textId="3DC2EAE7" w:rsidR="00227A7A" w:rsidRDefault="00227A7A" w:rsidP="00BB53E9">
      <w:pPr>
        <w:spacing w:after="14" w:line="247" w:lineRule="auto"/>
        <w:ind w:left="14" w:right="71" w:firstLine="6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3C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A7CD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B53E9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14:paraId="5966D378" w14:textId="77777777" w:rsidR="0070603F" w:rsidRDefault="0070603F" w:rsidP="007060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56DA9" w14:textId="4CD3C534" w:rsidR="0010031C" w:rsidRDefault="0010031C" w:rsidP="0010031C">
      <w:pPr>
        <w:pStyle w:val="ae"/>
        <w:spacing w:after="1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680C542B" w14:textId="2FD1B5D6" w:rsidR="007931A3" w:rsidRDefault="006833F7" w:rsidP="001542A5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5" w:name="_Toc189824350"/>
      <w:r>
        <w:rPr>
          <w:rFonts w:ascii="Times New Roman" w:hAnsi="Times New Roman"/>
          <w:b/>
          <w:sz w:val="28"/>
          <w:szCs w:val="28"/>
        </w:rPr>
        <w:lastRenderedPageBreak/>
        <w:t>Викторина «Герои в форме»</w:t>
      </w:r>
      <w:bookmarkEnd w:id="5"/>
    </w:p>
    <w:p w14:paraId="0FEB4B75" w14:textId="4B8FB760" w:rsidR="00ED5795" w:rsidRDefault="00ED5795" w:rsidP="006916CB">
      <w:pPr>
        <w:pStyle w:val="ae"/>
        <w:spacing w:after="1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Викторина проводится </w:t>
      </w:r>
      <w:r w:rsidR="00930E15">
        <w:rPr>
          <w:rFonts w:ascii="Times New Roman" w:hAnsi="Times New Roman"/>
          <w:bCs/>
          <w:sz w:val="28"/>
          <w:szCs w:val="28"/>
        </w:rPr>
        <w:t xml:space="preserve">для всех отрядов одновременно. В викторине принимает участие весь отряд. </w:t>
      </w:r>
      <w:r w:rsidR="00D862E5">
        <w:rPr>
          <w:rFonts w:ascii="Times New Roman" w:hAnsi="Times New Roman"/>
          <w:bCs/>
          <w:sz w:val="28"/>
          <w:szCs w:val="28"/>
        </w:rPr>
        <w:t>Викторина включает в себя следующие блоки:</w:t>
      </w:r>
    </w:p>
    <w:p w14:paraId="78D21786" w14:textId="26475FA7" w:rsidR="00D862E5" w:rsidRDefault="00D862E5" w:rsidP="006916CB">
      <w:pPr>
        <w:pStyle w:val="ae"/>
        <w:numPr>
          <w:ilvl w:val="0"/>
          <w:numId w:val="23"/>
        </w:numPr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«Знатоки»;</w:t>
      </w:r>
    </w:p>
    <w:p w14:paraId="49CBDE27" w14:textId="6D201391" w:rsidR="00AB4CAD" w:rsidRDefault="00A5799D" w:rsidP="006916CB">
      <w:pPr>
        <w:pStyle w:val="ae"/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рамках данного блока командиры отрядов получают карточки с </w:t>
      </w:r>
      <w:r w:rsidR="003434DD">
        <w:rPr>
          <w:rFonts w:ascii="Times New Roman" w:hAnsi="Times New Roman"/>
          <w:bCs/>
          <w:sz w:val="28"/>
          <w:szCs w:val="28"/>
        </w:rPr>
        <w:t>вопросами. Отряды в течение 5 минут обсуждают вопросы</w:t>
      </w:r>
      <w:r w:rsidR="00B9631A">
        <w:rPr>
          <w:rFonts w:ascii="Times New Roman" w:hAnsi="Times New Roman"/>
          <w:bCs/>
          <w:sz w:val="28"/>
          <w:szCs w:val="28"/>
        </w:rPr>
        <w:t>.</w:t>
      </w:r>
      <w:r w:rsidR="00AB4CAD">
        <w:rPr>
          <w:rFonts w:ascii="Times New Roman" w:hAnsi="Times New Roman"/>
          <w:bCs/>
          <w:sz w:val="28"/>
          <w:szCs w:val="28"/>
        </w:rPr>
        <w:t xml:space="preserve"> По истечении 5 минут </w:t>
      </w:r>
      <w:r w:rsidR="00D20B9C">
        <w:rPr>
          <w:rFonts w:ascii="Times New Roman" w:hAnsi="Times New Roman"/>
          <w:bCs/>
          <w:sz w:val="28"/>
          <w:szCs w:val="28"/>
        </w:rPr>
        <w:br/>
      </w:r>
      <w:r w:rsidR="00AB4CAD">
        <w:rPr>
          <w:rFonts w:ascii="Times New Roman" w:hAnsi="Times New Roman"/>
          <w:bCs/>
          <w:sz w:val="28"/>
          <w:szCs w:val="28"/>
        </w:rPr>
        <w:t xml:space="preserve">по звуковому сигналу участники по очереди </w:t>
      </w:r>
      <w:r w:rsidR="00C14A25">
        <w:rPr>
          <w:rFonts w:ascii="Times New Roman" w:hAnsi="Times New Roman"/>
          <w:bCs/>
          <w:sz w:val="28"/>
          <w:szCs w:val="28"/>
        </w:rPr>
        <w:t xml:space="preserve">читают вопрос и отвечают </w:t>
      </w:r>
      <w:r w:rsidR="00D20B9C">
        <w:rPr>
          <w:rFonts w:ascii="Times New Roman" w:hAnsi="Times New Roman"/>
          <w:bCs/>
          <w:sz w:val="28"/>
          <w:szCs w:val="28"/>
        </w:rPr>
        <w:br/>
      </w:r>
      <w:r w:rsidR="00C14A25">
        <w:rPr>
          <w:rFonts w:ascii="Times New Roman" w:hAnsi="Times New Roman"/>
          <w:bCs/>
          <w:sz w:val="28"/>
          <w:szCs w:val="28"/>
        </w:rPr>
        <w:t>на него.</w:t>
      </w:r>
    </w:p>
    <w:p w14:paraId="67CDCE58" w14:textId="14F8791F" w:rsidR="00C14A25" w:rsidRDefault="00C14A25" w:rsidP="006916CB">
      <w:pPr>
        <w:pStyle w:val="ae"/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каждый правильный ответ</w:t>
      </w:r>
      <w:r w:rsidR="00D20B9C">
        <w:rPr>
          <w:rFonts w:ascii="Times New Roman" w:hAnsi="Times New Roman"/>
          <w:bCs/>
          <w:sz w:val="28"/>
          <w:szCs w:val="28"/>
        </w:rPr>
        <w:t xml:space="preserve"> засчитывается один балл. Побеждает отряд, набравший наибольшее количество баллов.</w:t>
      </w:r>
    </w:p>
    <w:p w14:paraId="35C8557D" w14:textId="0A73EC87" w:rsidR="00D862E5" w:rsidRDefault="00D862E5" w:rsidP="006916CB">
      <w:pPr>
        <w:pStyle w:val="ae"/>
        <w:numPr>
          <w:ilvl w:val="0"/>
          <w:numId w:val="23"/>
        </w:numPr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Кроссворд «Воинская мудрость»;</w:t>
      </w:r>
    </w:p>
    <w:p w14:paraId="116C9E28" w14:textId="77777777" w:rsidR="00D20B9C" w:rsidRPr="00D20B9C" w:rsidRDefault="00D20B9C" w:rsidP="006916CB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Каждый отряд получает вариант кроссворда и необходимые расходные материалы: листы A4, ручки, карандаши, маркеры. Отряд приступает к работе.</w:t>
      </w:r>
    </w:p>
    <w:p w14:paraId="0EFC0C52" w14:textId="77777777" w:rsidR="00D20B9C" w:rsidRPr="00D20B9C" w:rsidRDefault="00D20B9C" w:rsidP="006916CB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Отведенное время на работу 10 минут.</w:t>
      </w:r>
    </w:p>
    <w:p w14:paraId="27C644AD" w14:textId="76716A92" w:rsidR="00D20B9C" w:rsidRDefault="00D20B9C" w:rsidP="006916CB">
      <w:pPr>
        <w:pStyle w:val="ae"/>
        <w:spacing w:after="160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В подведении итогов учитывается слаженность работы, активность каждого бойца. Максимальное количество баллов за задание – 12.</w:t>
      </w:r>
    </w:p>
    <w:p w14:paraId="38077DDA" w14:textId="6E6E9D26" w:rsidR="00D862E5" w:rsidRDefault="00D862E5" w:rsidP="006916CB">
      <w:pPr>
        <w:pStyle w:val="ae"/>
        <w:numPr>
          <w:ilvl w:val="0"/>
          <w:numId w:val="23"/>
        </w:numPr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Блицтурнир «Что ты знаешь о нашей армии?»;</w:t>
      </w:r>
    </w:p>
    <w:p w14:paraId="0429FAEE" w14:textId="24A636F1" w:rsidR="00D20B9C" w:rsidRPr="00D20B9C" w:rsidRDefault="00D20B9C" w:rsidP="006916CB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На слайде появляется вопрос (примеры см. ниже), отряд с помощью звукового сигнала (свисток, хлопок в ладоши или др.) извещает о готовности отвечать. Отвечает отряд, первый подавший сигнал о готовности к ответу.</w:t>
      </w:r>
    </w:p>
    <w:p w14:paraId="0E9510BB" w14:textId="598C3781" w:rsidR="00D20B9C" w:rsidRDefault="00D20B9C" w:rsidP="006916CB">
      <w:pPr>
        <w:pStyle w:val="ae"/>
        <w:spacing w:after="160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За каждый правильный ответ отряду засчитывается балл.</w:t>
      </w:r>
    </w:p>
    <w:p w14:paraId="39060D79" w14:textId="554C1F9D" w:rsidR="00D862E5" w:rsidRDefault="00A5799D" w:rsidP="006916CB">
      <w:pPr>
        <w:pStyle w:val="ae"/>
        <w:numPr>
          <w:ilvl w:val="0"/>
          <w:numId w:val="23"/>
        </w:numPr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«Воинские звания»;</w:t>
      </w:r>
    </w:p>
    <w:p w14:paraId="03950A5C" w14:textId="77777777" w:rsidR="00D20B9C" w:rsidRPr="00D20B9C" w:rsidRDefault="00D20B9C" w:rsidP="006916CB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Организатор викторины предлагает отрядам за 1 минуту написать как можно больше воинских званий.</w:t>
      </w:r>
    </w:p>
    <w:p w14:paraId="41892345" w14:textId="07BB23FF" w:rsidR="00D20B9C" w:rsidRDefault="00D20B9C" w:rsidP="006916CB">
      <w:pPr>
        <w:pStyle w:val="ae"/>
        <w:spacing w:after="160"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>Побеждает отряд, перечисливший наибольшее количество званий.</w:t>
      </w:r>
    </w:p>
    <w:p w14:paraId="2960E4A7" w14:textId="1982C4C6" w:rsidR="00A5799D" w:rsidRPr="00BC2E7E" w:rsidRDefault="00A5799D" w:rsidP="006916CB">
      <w:pPr>
        <w:pStyle w:val="ae"/>
        <w:numPr>
          <w:ilvl w:val="0"/>
          <w:numId w:val="23"/>
        </w:numPr>
        <w:spacing w:after="1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«Города воинской славы».</w:t>
      </w:r>
    </w:p>
    <w:p w14:paraId="38E969D7" w14:textId="3D134EA1" w:rsidR="001A11B1" w:rsidRPr="00FF4E85" w:rsidRDefault="00D20B9C" w:rsidP="006916CB">
      <w:pPr>
        <w:pStyle w:val="ae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0B9C">
        <w:rPr>
          <w:rFonts w:ascii="Times New Roman" w:hAnsi="Times New Roman"/>
          <w:bCs/>
          <w:sz w:val="28"/>
          <w:szCs w:val="28"/>
        </w:rPr>
        <w:t xml:space="preserve">Отрядам на экране демонстрируются фотографии городов воинской славы </w:t>
      </w:r>
      <w:r w:rsidR="007F3F7E">
        <w:rPr>
          <w:rFonts w:ascii="Times New Roman" w:hAnsi="Times New Roman"/>
          <w:bCs/>
          <w:sz w:val="28"/>
          <w:szCs w:val="28"/>
        </w:rPr>
        <w:br/>
      </w:r>
      <w:r w:rsidRPr="00D20B9C">
        <w:rPr>
          <w:rFonts w:ascii="Times New Roman" w:hAnsi="Times New Roman"/>
          <w:bCs/>
          <w:sz w:val="28"/>
          <w:szCs w:val="28"/>
        </w:rPr>
        <w:t>и иных городов с названиями. Задача отрядов выбрать из предложенного списка города воинской славы и объяснить, почему город получил данный статус.</w:t>
      </w:r>
    </w:p>
    <w:p w14:paraId="49926F6B" w14:textId="03CF0C7D" w:rsidR="007F3F7E" w:rsidRDefault="007F3F7E" w:rsidP="006916CB">
      <w:pPr>
        <w:pStyle w:val="ae"/>
        <w:spacing w:after="160"/>
        <w:jc w:val="both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14:paraId="1AC159D0" w14:textId="77777777" w:rsidR="001A11B1" w:rsidRPr="00AC7948" w:rsidRDefault="001A11B1" w:rsidP="00BC2E7E">
      <w:pPr>
        <w:pStyle w:val="ae"/>
        <w:spacing w:after="1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C7948">
        <w:rPr>
          <w:rFonts w:ascii="Times New Roman" w:hAnsi="Times New Roman"/>
          <w:b/>
          <w:sz w:val="28"/>
          <w:szCs w:val="28"/>
        </w:rPr>
        <w:lastRenderedPageBreak/>
        <w:t>Блок «Воинские звания»</w:t>
      </w:r>
    </w:p>
    <w:p w14:paraId="069F3EE8" w14:textId="77777777" w:rsidR="001A11B1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3D028E" w14:textId="77777777" w:rsidR="001A11B1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Отрядам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1 минуту необходимо написать как можно больше воинских званий.</w:t>
      </w:r>
    </w:p>
    <w:p w14:paraId="0D97C4E0" w14:textId="77777777" w:rsidR="001A11B1" w:rsidRPr="00CB26C7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FF4E8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Воинские звания</w:t>
      </w: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рядовой, ефрейтор, младший сержант, сержант, старший сержант, старшина, младший прапорщик, прапорщик, младший лейтенант, лейтенант, старший лейтенант, капитан, майор, подполковник, полковник, генерал-майор, генерал-лейтенант, генерал-полковник, генерал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</w:t>
      </w: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рмии,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аршал,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енералис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FF4E8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имус, Верховный Главнокомандующий)</w:t>
      </w:r>
    </w:p>
    <w:p w14:paraId="12687D33" w14:textId="77777777" w:rsidR="001A11B1" w:rsidRPr="00FF4E85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D97CD5E" w14:textId="77777777" w:rsidR="001A11B1" w:rsidRPr="00FF4E85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E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Критерии оценки 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за каждый правильный ответ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отрядам 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выставляется балл. Общее количество баллов за каждую секцию выставляется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маршрутный лист. Следует также учесть, что за нарушение дисциплины баллы могут вычитаться из общего количества. Победителем считается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отряд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набравший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</w:t>
      </w:r>
      <w:r w:rsidRPr="00FF4E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большее количество баллов.</w:t>
      </w:r>
    </w:p>
    <w:p w14:paraId="53AE5FB2" w14:textId="0CE62571" w:rsidR="003A2907" w:rsidRDefault="003A2907" w:rsidP="00FB2CBF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9A139E" w14:textId="77777777" w:rsidR="001A11B1" w:rsidRPr="004E04AB" w:rsidRDefault="001A11B1" w:rsidP="00BC2E7E">
      <w:pPr>
        <w:pStyle w:val="ae"/>
        <w:spacing w:after="16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E04AB">
        <w:rPr>
          <w:rFonts w:ascii="Times New Roman" w:eastAsia="Calibri" w:hAnsi="Times New Roman"/>
          <w:b/>
          <w:sz w:val="28"/>
          <w:szCs w:val="28"/>
        </w:rPr>
        <w:lastRenderedPageBreak/>
        <w:t>Блок «Города воинской славы»</w:t>
      </w:r>
    </w:p>
    <w:p w14:paraId="28EF7A14" w14:textId="77777777" w:rsidR="001A11B1" w:rsidRPr="004E04AB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B1767" w14:textId="77777777" w:rsidR="001A11B1" w:rsidRPr="004E04AB" w:rsidRDefault="001A11B1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4E04AB">
        <w:rPr>
          <w:rFonts w:ascii="Times New Roman" w:hAnsi="Times New Roman"/>
          <w:sz w:val="28"/>
          <w:szCs w:val="28"/>
        </w:rPr>
        <w:t xml:space="preserve">Материально-техническое обеспечение необходимое для проведения состязания: </w:t>
      </w:r>
    </w:p>
    <w:p w14:paraId="3E2D7E7E" w14:textId="77777777" w:rsidR="001A11B1" w:rsidRPr="004E04AB" w:rsidRDefault="001A11B1" w:rsidP="00BC2E7E">
      <w:pPr>
        <w:pStyle w:val="ae"/>
        <w:numPr>
          <w:ilvl w:val="0"/>
          <w:numId w:val="12"/>
        </w:numPr>
        <w:spacing w:after="16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E04AB">
        <w:rPr>
          <w:rFonts w:ascii="Times New Roman" w:eastAsia="Calibri" w:hAnsi="Times New Roman"/>
          <w:sz w:val="28"/>
          <w:szCs w:val="28"/>
        </w:rPr>
        <w:t>Экран для демонстрации городов;</w:t>
      </w:r>
    </w:p>
    <w:p w14:paraId="168CC5CE" w14:textId="2411AFCF" w:rsidR="001A11B1" w:rsidRPr="00BB53E9" w:rsidRDefault="001A11B1" w:rsidP="00BC2E7E">
      <w:pPr>
        <w:pStyle w:val="ae"/>
        <w:numPr>
          <w:ilvl w:val="0"/>
          <w:numId w:val="12"/>
        </w:numPr>
        <w:spacing w:after="160"/>
        <w:ind w:left="0" w:firstLine="709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 w:rsidRPr="00BB53E9">
        <w:rPr>
          <w:rFonts w:ascii="Times New Roman" w:eastAsia="Calibri" w:hAnsi="Times New Roman"/>
          <w:sz w:val="28"/>
          <w:szCs w:val="28"/>
        </w:rPr>
        <w:t xml:space="preserve">Листы </w:t>
      </w:r>
      <w:r w:rsidRPr="00BB53E9">
        <w:rPr>
          <w:rFonts w:ascii="Times New Roman" w:eastAsia="Calibri" w:hAnsi="Times New Roman"/>
          <w:sz w:val="28"/>
          <w:szCs w:val="28"/>
          <w:lang w:val="en-US"/>
        </w:rPr>
        <w:t>A</w:t>
      </w:r>
      <w:r w:rsidRPr="00BB53E9">
        <w:rPr>
          <w:rFonts w:ascii="Times New Roman" w:eastAsia="Calibri" w:hAnsi="Times New Roman"/>
          <w:sz w:val="28"/>
          <w:szCs w:val="28"/>
        </w:rPr>
        <w:t>4, ручки, карандаши, маркеры.</w:t>
      </w:r>
    </w:p>
    <w:p w14:paraId="3CA0BED3" w14:textId="77777777" w:rsidR="001A11B1" w:rsidRDefault="001A11B1" w:rsidP="00BC2E7E">
      <w:pPr>
        <w:pStyle w:val="ae"/>
        <w:spacing w:after="16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3F7727" w14:textId="7F00ABC8" w:rsidR="006833F7" w:rsidRPr="00BB53E9" w:rsidRDefault="006833F7" w:rsidP="00BC2E7E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bookmarkStart w:id="6" w:name="_Toc189824352"/>
      <w:r w:rsidRPr="00BB53E9">
        <w:rPr>
          <w:rFonts w:ascii="Times New Roman" w:hAnsi="Times New Roman"/>
          <w:b/>
          <w:sz w:val="32"/>
        </w:rPr>
        <w:t>Спортивная игра «Снайпер»</w:t>
      </w:r>
      <w:bookmarkEnd w:id="6"/>
    </w:p>
    <w:p w14:paraId="625FE8D5" w14:textId="1474275F" w:rsidR="004F793B" w:rsidRDefault="001E5253" w:rsidP="00FB2CBF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Спортивная игра «Снайпер» проводится </w:t>
      </w:r>
      <w:r w:rsidR="00316A23">
        <w:rPr>
          <w:rFonts w:ascii="Times New Roman" w:hAnsi="Times New Roman"/>
          <w:sz w:val="28"/>
          <w:szCs w:val="28"/>
        </w:rPr>
        <w:t xml:space="preserve">по турнирной системе. </w:t>
      </w:r>
      <w:r w:rsidR="004F793B">
        <w:rPr>
          <w:rFonts w:ascii="Times New Roman" w:hAnsi="Times New Roman"/>
          <w:sz w:val="28"/>
          <w:szCs w:val="28"/>
        </w:rPr>
        <w:br/>
      </w:r>
      <w:r w:rsidR="00316A23">
        <w:rPr>
          <w:rFonts w:ascii="Times New Roman" w:hAnsi="Times New Roman"/>
          <w:sz w:val="28"/>
          <w:szCs w:val="28"/>
        </w:rPr>
        <w:t xml:space="preserve">В состязании одновременно принимает участие 2 (два) отряда. В состязании участвует весь отряд. </w:t>
      </w:r>
    </w:p>
    <w:p w14:paraId="63A046A7" w14:textId="66B5AAA2" w:rsidR="00906283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Материально-техническое обеспечение, необходимое для проведения состязания: </w:t>
      </w:r>
    </w:p>
    <w:p w14:paraId="16C36A62" w14:textId="77777777" w:rsidR="00906283" w:rsidRDefault="00906283" w:rsidP="00BC2E7E">
      <w:pPr>
        <w:pStyle w:val="ae"/>
        <w:numPr>
          <w:ilvl w:val="0"/>
          <w:numId w:val="10"/>
        </w:numPr>
        <w:spacing w:after="1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4E85">
        <w:rPr>
          <w:rFonts w:ascii="Times New Roman" w:hAnsi="Times New Roman"/>
          <w:sz w:val="28"/>
          <w:szCs w:val="28"/>
        </w:rPr>
        <w:t>олейбольный мяч</w:t>
      </w:r>
      <w:r>
        <w:rPr>
          <w:rFonts w:ascii="Times New Roman" w:hAnsi="Times New Roman"/>
          <w:sz w:val="28"/>
          <w:szCs w:val="28"/>
        </w:rPr>
        <w:t>;</w:t>
      </w:r>
      <w:r w:rsidRPr="00FF4E85">
        <w:rPr>
          <w:rFonts w:ascii="Times New Roman" w:hAnsi="Times New Roman"/>
          <w:sz w:val="28"/>
          <w:szCs w:val="28"/>
        </w:rPr>
        <w:t xml:space="preserve"> </w:t>
      </w:r>
    </w:p>
    <w:p w14:paraId="61D4F2CA" w14:textId="77777777" w:rsidR="00906283" w:rsidRDefault="00906283" w:rsidP="00BC2E7E">
      <w:pPr>
        <w:pStyle w:val="ae"/>
        <w:numPr>
          <w:ilvl w:val="0"/>
          <w:numId w:val="10"/>
        </w:numPr>
        <w:spacing w:after="1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F4E85">
        <w:rPr>
          <w:rFonts w:ascii="Times New Roman" w:hAnsi="Times New Roman"/>
          <w:sz w:val="28"/>
          <w:szCs w:val="28"/>
        </w:rPr>
        <w:t>висток</w:t>
      </w:r>
      <w:r>
        <w:rPr>
          <w:rFonts w:ascii="Times New Roman" w:hAnsi="Times New Roman"/>
          <w:sz w:val="28"/>
          <w:szCs w:val="28"/>
        </w:rPr>
        <w:t>;</w:t>
      </w:r>
    </w:p>
    <w:p w14:paraId="41730A45" w14:textId="77777777" w:rsidR="00906283" w:rsidRPr="000A5E01" w:rsidRDefault="00906283" w:rsidP="00BC2E7E">
      <w:pPr>
        <w:pStyle w:val="ae"/>
        <w:numPr>
          <w:ilvl w:val="0"/>
          <w:numId w:val="10"/>
        </w:numPr>
        <w:spacing w:after="1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Безопасная ровная</w:t>
      </w:r>
      <w:r w:rsidRPr="00FF4E85">
        <w:rPr>
          <w:rFonts w:ascii="Times New Roman" w:hAnsi="Times New Roman"/>
          <w:sz w:val="28"/>
          <w:szCs w:val="28"/>
        </w:rPr>
        <w:t xml:space="preserve"> площадка</w:t>
      </w:r>
      <w:r>
        <w:rPr>
          <w:rFonts w:ascii="Times New Roman" w:hAnsi="Times New Roman"/>
          <w:sz w:val="28"/>
          <w:szCs w:val="28"/>
        </w:rPr>
        <w:t xml:space="preserve"> (спортивный зал)</w:t>
      </w:r>
      <w:r w:rsidRPr="00FF4E85">
        <w:rPr>
          <w:rFonts w:ascii="Times New Roman" w:hAnsi="Times New Roman"/>
          <w:sz w:val="28"/>
          <w:szCs w:val="28"/>
        </w:rPr>
        <w:t>, разделяе</w:t>
      </w:r>
      <w:r>
        <w:rPr>
          <w:rFonts w:ascii="Times New Roman" w:hAnsi="Times New Roman"/>
          <w:sz w:val="28"/>
          <w:szCs w:val="28"/>
        </w:rPr>
        <w:t>мая</w:t>
      </w:r>
      <w:r w:rsidRPr="00FF4E85">
        <w:rPr>
          <w:rFonts w:ascii="Times New Roman" w:hAnsi="Times New Roman"/>
          <w:sz w:val="28"/>
          <w:szCs w:val="28"/>
        </w:rPr>
        <w:t xml:space="preserve"> средней линией (линия атаки) на две площадки для двух </w:t>
      </w:r>
      <w:r>
        <w:rPr>
          <w:rFonts w:ascii="Times New Roman" w:hAnsi="Times New Roman"/>
          <w:sz w:val="28"/>
          <w:szCs w:val="28"/>
        </w:rPr>
        <w:t>отрядов</w:t>
      </w:r>
      <w:r w:rsidRPr="000A5E01">
        <w:rPr>
          <w:rFonts w:ascii="Times New Roman" w:hAnsi="Times New Roman"/>
          <w:sz w:val="28"/>
          <w:szCs w:val="28"/>
        </w:rPr>
        <w:t>.</w:t>
      </w:r>
    </w:p>
    <w:p w14:paraId="755DDF91" w14:textId="78A0A070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состязаний обеспечивает </w:t>
      </w:r>
      <w:r w:rsidR="008D4E0E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 xml:space="preserve"> и два его помощника.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состязании принимают участие одновременно 2 отряда.</w:t>
      </w:r>
      <w:r w:rsidRPr="00FF4E85">
        <w:rPr>
          <w:rFonts w:ascii="Times New Roman" w:hAnsi="Times New Roman"/>
          <w:sz w:val="28"/>
          <w:szCs w:val="28"/>
        </w:rPr>
        <w:t xml:space="preserve"> В каждо</w:t>
      </w:r>
      <w:r>
        <w:rPr>
          <w:rFonts w:ascii="Times New Roman" w:hAnsi="Times New Roman"/>
          <w:sz w:val="28"/>
          <w:szCs w:val="28"/>
        </w:rPr>
        <w:t>м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отряде</w:t>
      </w:r>
      <w:r w:rsidRPr="00FF4E85">
        <w:rPr>
          <w:rFonts w:ascii="Times New Roman" w:hAnsi="Times New Roman"/>
          <w:sz w:val="28"/>
          <w:szCs w:val="28"/>
        </w:rPr>
        <w:t xml:space="preserve"> выбирается «снайпер» (</w:t>
      </w:r>
      <w:r>
        <w:rPr>
          <w:rFonts w:ascii="Times New Roman" w:hAnsi="Times New Roman"/>
          <w:sz w:val="28"/>
          <w:szCs w:val="28"/>
        </w:rPr>
        <w:t>командир)</w:t>
      </w:r>
      <w:r w:rsidRPr="00FF4E85">
        <w:rPr>
          <w:rFonts w:ascii="Times New Roman" w:hAnsi="Times New Roman"/>
          <w:sz w:val="28"/>
          <w:szCs w:val="28"/>
        </w:rPr>
        <w:t xml:space="preserve">, остальные становятся обычными </w:t>
      </w:r>
      <w:r>
        <w:rPr>
          <w:rFonts w:ascii="Times New Roman" w:hAnsi="Times New Roman"/>
          <w:sz w:val="28"/>
          <w:szCs w:val="28"/>
        </w:rPr>
        <w:t>бойцами</w:t>
      </w:r>
      <w:r w:rsidRPr="00FF4E85">
        <w:rPr>
          <w:rFonts w:ascii="Times New Roman" w:hAnsi="Times New Roman"/>
          <w:sz w:val="28"/>
          <w:szCs w:val="28"/>
        </w:rPr>
        <w:t xml:space="preserve">. Размещаются </w:t>
      </w:r>
      <w:r>
        <w:rPr>
          <w:rFonts w:ascii="Times New Roman" w:hAnsi="Times New Roman"/>
          <w:sz w:val="28"/>
          <w:szCs w:val="28"/>
        </w:rPr>
        <w:t>бойцы</w:t>
      </w:r>
      <w:r w:rsidRPr="00FF4E85">
        <w:rPr>
          <w:rFonts w:ascii="Times New Roman" w:hAnsi="Times New Roman"/>
          <w:sz w:val="28"/>
          <w:szCs w:val="28"/>
        </w:rPr>
        <w:t xml:space="preserve"> таким образом: </w:t>
      </w:r>
    </w:p>
    <w:p w14:paraId="2D56AA19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0C854A0" w14:textId="77777777" w:rsidR="00906283" w:rsidRPr="00FF4E85" w:rsidRDefault="00906283" w:rsidP="00BC2E7E">
      <w:pPr>
        <w:pStyle w:val="ae"/>
        <w:spacing w:after="160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C2B486" wp14:editId="281FD8F4">
            <wp:extent cx="4472577" cy="271145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найпер_Монтажная область 1 (3)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74"/>
                    <a:stretch/>
                  </pic:blipFill>
                  <pic:spPr bwMode="auto">
                    <a:xfrm>
                      <a:off x="0" y="0"/>
                      <a:ext cx="4478802" cy="271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36C45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3D6D82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Перед началом </w:t>
      </w:r>
      <w:r>
        <w:rPr>
          <w:rFonts w:ascii="Times New Roman" w:hAnsi="Times New Roman"/>
          <w:sz w:val="28"/>
          <w:szCs w:val="28"/>
        </w:rPr>
        <w:t>состязаний</w:t>
      </w:r>
      <w:r w:rsidRPr="00FF4E85">
        <w:rPr>
          <w:rFonts w:ascii="Times New Roman" w:hAnsi="Times New Roman"/>
          <w:sz w:val="28"/>
          <w:szCs w:val="28"/>
        </w:rPr>
        <w:t xml:space="preserve"> кажд</w:t>
      </w:r>
      <w:r>
        <w:rPr>
          <w:rFonts w:ascii="Times New Roman" w:hAnsi="Times New Roman"/>
          <w:sz w:val="28"/>
          <w:szCs w:val="28"/>
        </w:rPr>
        <w:t>ый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</w:t>
      </w:r>
      <w:r w:rsidRPr="00FF4E85">
        <w:rPr>
          <w:rFonts w:ascii="Times New Roman" w:hAnsi="Times New Roman"/>
          <w:sz w:val="28"/>
          <w:szCs w:val="28"/>
        </w:rPr>
        <w:t xml:space="preserve"> занимает по жребию свою половину поля. </w:t>
      </w:r>
      <w:r>
        <w:rPr>
          <w:rFonts w:ascii="Times New Roman" w:hAnsi="Times New Roman"/>
          <w:sz w:val="28"/>
          <w:szCs w:val="28"/>
        </w:rPr>
        <w:t>Бойцы</w:t>
      </w:r>
      <w:r w:rsidRPr="00FF4E85">
        <w:rPr>
          <w:rFonts w:ascii="Times New Roman" w:hAnsi="Times New Roman"/>
          <w:sz w:val="28"/>
          <w:szCs w:val="28"/>
        </w:rPr>
        <w:t xml:space="preserve"> занимают на поле произвольное положение. </w:t>
      </w:r>
      <w:r>
        <w:rPr>
          <w:rFonts w:ascii="Times New Roman" w:hAnsi="Times New Roman"/>
          <w:sz w:val="28"/>
          <w:szCs w:val="28"/>
        </w:rPr>
        <w:t>Снайперы отрядов</w:t>
      </w:r>
      <w:r w:rsidRPr="00FF4E85">
        <w:rPr>
          <w:rFonts w:ascii="Times New Roman" w:hAnsi="Times New Roman"/>
          <w:sz w:val="28"/>
          <w:szCs w:val="28"/>
        </w:rPr>
        <w:t xml:space="preserve"> становятся за крайней линией поля противника (на линию </w:t>
      </w:r>
      <w:r>
        <w:rPr>
          <w:rFonts w:ascii="Times New Roman" w:hAnsi="Times New Roman"/>
          <w:sz w:val="28"/>
          <w:szCs w:val="28"/>
        </w:rPr>
        <w:t>снайпера</w:t>
      </w:r>
      <w:r w:rsidRPr="00FF4E85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Состязание</w:t>
      </w:r>
      <w:r w:rsidRPr="00FF4E85">
        <w:rPr>
          <w:rFonts w:ascii="Times New Roman" w:hAnsi="Times New Roman"/>
          <w:sz w:val="28"/>
          <w:szCs w:val="28"/>
        </w:rPr>
        <w:t xml:space="preserve"> начинает «снайпер» одно</w:t>
      </w:r>
      <w:r>
        <w:rPr>
          <w:rFonts w:ascii="Times New Roman" w:hAnsi="Times New Roman"/>
          <w:sz w:val="28"/>
          <w:szCs w:val="28"/>
        </w:rPr>
        <w:t>го из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отрядов – </w:t>
      </w:r>
      <w:r w:rsidRPr="00FF4E85">
        <w:rPr>
          <w:rFonts w:ascii="Times New Roman" w:hAnsi="Times New Roman"/>
          <w:sz w:val="28"/>
          <w:szCs w:val="28"/>
        </w:rPr>
        <w:t xml:space="preserve">перебрасывает мяч </w:t>
      </w:r>
      <w:r>
        <w:rPr>
          <w:rFonts w:ascii="Times New Roman" w:hAnsi="Times New Roman"/>
          <w:sz w:val="28"/>
          <w:szCs w:val="28"/>
        </w:rPr>
        <w:t>бойцам</w:t>
      </w:r>
      <w:r w:rsidRPr="00FF4E85">
        <w:rPr>
          <w:rFonts w:ascii="Times New Roman" w:hAnsi="Times New Roman"/>
          <w:sz w:val="28"/>
          <w:szCs w:val="28"/>
        </w:rPr>
        <w:t xml:space="preserve"> свое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стараясь</w:t>
      </w:r>
      <w:r w:rsidRPr="00FF4E85">
        <w:rPr>
          <w:rFonts w:ascii="Times New Roman" w:hAnsi="Times New Roman"/>
          <w:sz w:val="28"/>
          <w:szCs w:val="28"/>
        </w:rPr>
        <w:t xml:space="preserve"> попасть в любого </w:t>
      </w:r>
      <w:r>
        <w:rPr>
          <w:rFonts w:ascii="Times New Roman" w:hAnsi="Times New Roman"/>
          <w:sz w:val="28"/>
          <w:szCs w:val="28"/>
        </w:rPr>
        <w:t>бойца</w:t>
      </w:r>
      <w:r w:rsidRPr="00FF4E85">
        <w:rPr>
          <w:rFonts w:ascii="Times New Roman" w:hAnsi="Times New Roman"/>
          <w:sz w:val="28"/>
          <w:szCs w:val="28"/>
        </w:rPr>
        <w:t xml:space="preserve"> второ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br/>
        <w:t xml:space="preserve">Мяч ловит любой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 xml:space="preserve"> перво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, находящийся на площадке. </w:t>
      </w:r>
      <w:r w:rsidRPr="00FF4E85">
        <w:rPr>
          <w:rFonts w:ascii="Times New Roman" w:hAnsi="Times New Roman"/>
          <w:sz w:val="28"/>
          <w:szCs w:val="28"/>
        </w:rPr>
        <w:br/>
        <w:t xml:space="preserve">Члены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первого «снайпера» могут выбивать игроков противника </w:t>
      </w:r>
      <w:r w:rsidRPr="00FF4E85">
        <w:rPr>
          <w:rFonts w:ascii="Times New Roman" w:hAnsi="Times New Roman"/>
          <w:sz w:val="28"/>
          <w:szCs w:val="28"/>
        </w:rPr>
        <w:br/>
        <w:t>или перебросить мяч обратно своему «снайперу». Задача каждо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заключается в том, чтобы выбит</w:t>
      </w:r>
      <w:r>
        <w:rPr>
          <w:rFonts w:ascii="Times New Roman" w:hAnsi="Times New Roman"/>
          <w:sz w:val="28"/>
          <w:szCs w:val="28"/>
        </w:rPr>
        <w:t>ь</w:t>
      </w:r>
      <w:r w:rsidRPr="00FF4E85">
        <w:rPr>
          <w:rFonts w:ascii="Times New Roman" w:hAnsi="Times New Roman"/>
          <w:sz w:val="28"/>
          <w:szCs w:val="28"/>
        </w:rPr>
        <w:t xml:space="preserve"> с поля </w:t>
      </w:r>
      <w:r>
        <w:rPr>
          <w:rFonts w:ascii="Times New Roman" w:hAnsi="Times New Roman"/>
          <w:sz w:val="28"/>
          <w:szCs w:val="28"/>
        </w:rPr>
        <w:t>бойцов отряда соперника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 xml:space="preserve"> считается «выбитым», когда противник попал в него мячом и мяч упал </w:t>
      </w:r>
      <w:r w:rsidRPr="00FF4E85">
        <w:rPr>
          <w:rFonts w:ascii="Times New Roman" w:hAnsi="Times New Roman"/>
          <w:sz w:val="28"/>
          <w:szCs w:val="28"/>
        </w:rPr>
        <w:br/>
        <w:t xml:space="preserve">на землю. «Выбитые» </w:t>
      </w:r>
      <w:r>
        <w:rPr>
          <w:rFonts w:ascii="Times New Roman" w:hAnsi="Times New Roman"/>
          <w:sz w:val="28"/>
          <w:szCs w:val="28"/>
        </w:rPr>
        <w:t>бойцы</w:t>
      </w:r>
      <w:r w:rsidRPr="00FF4E85">
        <w:rPr>
          <w:rFonts w:ascii="Times New Roman" w:hAnsi="Times New Roman"/>
          <w:sz w:val="28"/>
          <w:szCs w:val="28"/>
        </w:rPr>
        <w:t xml:space="preserve"> считаются </w:t>
      </w:r>
      <w:r>
        <w:rPr>
          <w:rFonts w:ascii="Times New Roman" w:hAnsi="Times New Roman"/>
          <w:sz w:val="28"/>
          <w:szCs w:val="28"/>
        </w:rPr>
        <w:t>взятыми в плен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Пленники </w:t>
      </w:r>
      <w:r>
        <w:rPr>
          <w:rFonts w:ascii="Times New Roman" w:hAnsi="Times New Roman"/>
          <w:sz w:val="28"/>
          <w:szCs w:val="28"/>
        </w:rPr>
        <w:br/>
        <w:t>не выбывают из состязания</w:t>
      </w:r>
      <w:r w:rsidRPr="00FF4E85">
        <w:rPr>
          <w:rFonts w:ascii="Times New Roman" w:hAnsi="Times New Roman"/>
          <w:sz w:val="28"/>
          <w:szCs w:val="28"/>
        </w:rPr>
        <w:t xml:space="preserve">, а уходят со своего поля за крайнюю линию противника (линию </w:t>
      </w:r>
      <w:r>
        <w:rPr>
          <w:rFonts w:ascii="Times New Roman" w:hAnsi="Times New Roman"/>
          <w:sz w:val="28"/>
          <w:szCs w:val="28"/>
        </w:rPr>
        <w:t>снайпера</w:t>
      </w:r>
      <w:r w:rsidRPr="00FF4E85">
        <w:rPr>
          <w:rFonts w:ascii="Times New Roman" w:hAnsi="Times New Roman"/>
          <w:sz w:val="28"/>
          <w:szCs w:val="28"/>
        </w:rPr>
        <w:t xml:space="preserve">). Пленники продолжают участвовать в игре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с линии </w:t>
      </w:r>
      <w:r>
        <w:rPr>
          <w:rFonts w:ascii="Times New Roman" w:hAnsi="Times New Roman"/>
          <w:sz w:val="28"/>
          <w:szCs w:val="28"/>
        </w:rPr>
        <w:t>снайпера</w:t>
      </w:r>
      <w:r w:rsidRPr="00FF4E85">
        <w:rPr>
          <w:rFonts w:ascii="Times New Roman" w:hAnsi="Times New Roman"/>
          <w:sz w:val="28"/>
          <w:szCs w:val="28"/>
        </w:rPr>
        <w:t xml:space="preserve">. Они стремятся </w:t>
      </w:r>
      <w:r>
        <w:rPr>
          <w:rFonts w:ascii="Times New Roman" w:hAnsi="Times New Roman"/>
          <w:sz w:val="28"/>
          <w:szCs w:val="28"/>
        </w:rPr>
        <w:t>вернуться на свое поле</w:t>
      </w:r>
      <w:r w:rsidRPr="00FF4E85">
        <w:rPr>
          <w:rFonts w:ascii="Times New Roman" w:hAnsi="Times New Roman"/>
          <w:sz w:val="28"/>
          <w:szCs w:val="28"/>
        </w:rPr>
        <w:t xml:space="preserve">. Для этого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им необходимо с линии </w:t>
      </w:r>
      <w:r>
        <w:rPr>
          <w:rFonts w:ascii="Times New Roman" w:hAnsi="Times New Roman"/>
          <w:sz w:val="28"/>
          <w:szCs w:val="28"/>
        </w:rPr>
        <w:t>снайпера</w:t>
      </w:r>
      <w:r w:rsidRPr="00FF4E85">
        <w:rPr>
          <w:rFonts w:ascii="Times New Roman" w:hAnsi="Times New Roman"/>
          <w:sz w:val="28"/>
          <w:szCs w:val="28"/>
        </w:rPr>
        <w:t xml:space="preserve"> выбить </w:t>
      </w:r>
      <w:r>
        <w:rPr>
          <w:rFonts w:ascii="Times New Roman" w:hAnsi="Times New Roman"/>
          <w:sz w:val="28"/>
          <w:szCs w:val="28"/>
        </w:rPr>
        <w:t>бойцов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 соперника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7C9ED0EA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Снайпер</w:t>
      </w:r>
      <w:r w:rsidRPr="00FF4E85">
        <w:rPr>
          <w:rFonts w:ascii="Times New Roman" w:hAnsi="Times New Roman"/>
          <w:sz w:val="28"/>
          <w:szCs w:val="28"/>
        </w:rPr>
        <w:t xml:space="preserve"> уходит со своего поста и входит на поле свое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после первого же выбитого игрока свое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. Если все пленники выручают себя и на линии </w:t>
      </w:r>
      <w:r>
        <w:rPr>
          <w:rFonts w:ascii="Times New Roman" w:hAnsi="Times New Roman"/>
          <w:sz w:val="28"/>
          <w:szCs w:val="28"/>
        </w:rPr>
        <w:t>снайпера</w:t>
      </w:r>
      <w:r w:rsidRPr="00FF4E85">
        <w:rPr>
          <w:rFonts w:ascii="Times New Roman" w:hAnsi="Times New Roman"/>
          <w:sz w:val="28"/>
          <w:szCs w:val="28"/>
        </w:rPr>
        <w:t xml:space="preserve"> никого не оста</w:t>
      </w:r>
      <w:r>
        <w:rPr>
          <w:rFonts w:ascii="Times New Roman" w:hAnsi="Times New Roman"/>
          <w:sz w:val="28"/>
          <w:szCs w:val="28"/>
        </w:rPr>
        <w:t>е</w:t>
      </w:r>
      <w:r w:rsidRPr="00FF4E85">
        <w:rPr>
          <w:rFonts w:ascii="Times New Roman" w:hAnsi="Times New Roman"/>
          <w:sz w:val="28"/>
          <w:szCs w:val="28"/>
        </w:rPr>
        <w:t xml:space="preserve">тся, туда снова переходит </w:t>
      </w:r>
      <w:r>
        <w:rPr>
          <w:rFonts w:ascii="Times New Roman" w:hAnsi="Times New Roman"/>
          <w:sz w:val="28"/>
          <w:szCs w:val="28"/>
        </w:rPr>
        <w:t>снайпер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73C1A627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Бойцы</w:t>
      </w:r>
      <w:r w:rsidRPr="00FF4E85">
        <w:rPr>
          <w:rFonts w:ascii="Times New Roman" w:hAnsi="Times New Roman"/>
          <w:sz w:val="28"/>
          <w:szCs w:val="28"/>
        </w:rPr>
        <w:t xml:space="preserve"> каждо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передвигаются по своему полю без каких-либо ограничений, </w:t>
      </w:r>
      <w:r>
        <w:rPr>
          <w:rFonts w:ascii="Times New Roman" w:hAnsi="Times New Roman"/>
          <w:sz w:val="28"/>
          <w:szCs w:val="28"/>
        </w:rPr>
        <w:t>их задача увернуться</w:t>
      </w:r>
      <w:r w:rsidRPr="00FF4E85">
        <w:rPr>
          <w:rFonts w:ascii="Times New Roman" w:hAnsi="Times New Roman"/>
          <w:sz w:val="28"/>
          <w:szCs w:val="28"/>
        </w:rPr>
        <w:t xml:space="preserve"> от мяча противника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4E85">
        <w:rPr>
          <w:rFonts w:ascii="Times New Roman" w:hAnsi="Times New Roman"/>
          <w:sz w:val="28"/>
          <w:szCs w:val="28"/>
        </w:rPr>
        <w:t xml:space="preserve">в удобные моменты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FF4E85">
        <w:rPr>
          <w:rFonts w:ascii="Times New Roman" w:hAnsi="Times New Roman"/>
          <w:sz w:val="28"/>
          <w:szCs w:val="28"/>
        </w:rPr>
        <w:t>стараются поймать мяч и перейти в нападение.</w:t>
      </w:r>
    </w:p>
    <w:p w14:paraId="67101DD4" w14:textId="6DFA8832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В случае, если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поймал мяч «с лету», то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 xml:space="preserve"> оста</w:t>
      </w:r>
      <w:r>
        <w:rPr>
          <w:rFonts w:ascii="Times New Roman" w:hAnsi="Times New Roman"/>
          <w:sz w:val="28"/>
          <w:szCs w:val="28"/>
        </w:rPr>
        <w:t>е</w:t>
      </w:r>
      <w:r w:rsidRPr="00FF4E85">
        <w:rPr>
          <w:rFonts w:ascii="Times New Roman" w:hAnsi="Times New Roman"/>
          <w:sz w:val="28"/>
          <w:szCs w:val="28"/>
        </w:rPr>
        <w:t xml:space="preserve">тся </w:t>
      </w:r>
      <w:r w:rsidRPr="00FF4E85">
        <w:rPr>
          <w:rFonts w:ascii="Times New Roman" w:hAnsi="Times New Roman"/>
          <w:sz w:val="28"/>
          <w:szCs w:val="28"/>
        </w:rPr>
        <w:br/>
        <w:t xml:space="preserve">на поле, а мяч переходит к </w:t>
      </w:r>
      <w:r>
        <w:rPr>
          <w:rFonts w:ascii="Times New Roman" w:hAnsi="Times New Roman"/>
          <w:sz w:val="28"/>
          <w:szCs w:val="28"/>
        </w:rPr>
        <w:t>отряду бойца,</w:t>
      </w:r>
      <w:r w:rsidRPr="00FF4E85">
        <w:rPr>
          <w:rFonts w:ascii="Times New Roman" w:hAnsi="Times New Roman"/>
          <w:sz w:val="28"/>
          <w:szCs w:val="28"/>
        </w:rPr>
        <w:t xml:space="preserve"> и уже они начинают перебрасываться со своим снайпером. Мяч, пойманны</w:t>
      </w:r>
      <w:r>
        <w:rPr>
          <w:rFonts w:ascii="Times New Roman" w:hAnsi="Times New Roman"/>
          <w:sz w:val="28"/>
          <w:szCs w:val="28"/>
        </w:rPr>
        <w:t>й</w:t>
      </w:r>
      <w:r w:rsidRPr="00FF4E85">
        <w:rPr>
          <w:rFonts w:ascii="Times New Roman" w:hAnsi="Times New Roman"/>
          <w:sz w:val="28"/>
          <w:szCs w:val="28"/>
        </w:rPr>
        <w:t xml:space="preserve"> от земли, не считается</w:t>
      </w:r>
      <w:r>
        <w:rPr>
          <w:rFonts w:ascii="Times New Roman" w:hAnsi="Times New Roman"/>
          <w:sz w:val="28"/>
          <w:szCs w:val="28"/>
        </w:rPr>
        <w:t xml:space="preserve"> – боец </w:t>
      </w:r>
      <w:r w:rsidRPr="00FF4E85">
        <w:rPr>
          <w:rFonts w:ascii="Times New Roman" w:hAnsi="Times New Roman"/>
          <w:sz w:val="28"/>
          <w:szCs w:val="28"/>
        </w:rPr>
        <w:t xml:space="preserve">выбывает с поля. Если мяч выбил </w:t>
      </w:r>
      <w:r>
        <w:rPr>
          <w:rFonts w:ascii="Times New Roman" w:hAnsi="Times New Roman"/>
          <w:sz w:val="28"/>
          <w:szCs w:val="28"/>
        </w:rPr>
        <w:t>бойца</w:t>
      </w:r>
      <w:r w:rsidRPr="00FF4E85">
        <w:rPr>
          <w:rFonts w:ascii="Times New Roman" w:hAnsi="Times New Roman"/>
          <w:sz w:val="28"/>
          <w:szCs w:val="28"/>
        </w:rPr>
        <w:t xml:space="preserve">, а затем, не коснувшись земли, был пойман другим </w:t>
      </w:r>
      <w:r>
        <w:rPr>
          <w:rFonts w:ascii="Times New Roman" w:hAnsi="Times New Roman"/>
          <w:sz w:val="28"/>
          <w:szCs w:val="28"/>
        </w:rPr>
        <w:t>бойцом</w:t>
      </w:r>
      <w:r w:rsidRPr="00FF4E85">
        <w:rPr>
          <w:rFonts w:ascii="Times New Roman" w:hAnsi="Times New Roman"/>
          <w:sz w:val="28"/>
          <w:szCs w:val="28"/>
        </w:rPr>
        <w:t xml:space="preserve">, то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 xml:space="preserve"> оста</w:t>
      </w:r>
      <w:r>
        <w:rPr>
          <w:rFonts w:ascii="Times New Roman" w:hAnsi="Times New Roman"/>
          <w:sz w:val="28"/>
          <w:szCs w:val="28"/>
        </w:rPr>
        <w:t>е</w:t>
      </w:r>
      <w:r w:rsidRPr="00FF4E85">
        <w:rPr>
          <w:rFonts w:ascii="Times New Roman" w:hAnsi="Times New Roman"/>
          <w:sz w:val="28"/>
          <w:szCs w:val="28"/>
        </w:rPr>
        <w:t xml:space="preserve">тся на поле. Мяч, коснувшийся земли, выбить </w:t>
      </w:r>
      <w:r>
        <w:rPr>
          <w:rFonts w:ascii="Times New Roman" w:hAnsi="Times New Roman"/>
          <w:sz w:val="28"/>
          <w:szCs w:val="28"/>
        </w:rPr>
        <w:t>бойца</w:t>
      </w:r>
      <w:r w:rsidRPr="00FF4E85">
        <w:rPr>
          <w:rFonts w:ascii="Times New Roman" w:hAnsi="Times New Roman"/>
          <w:sz w:val="28"/>
          <w:szCs w:val="28"/>
        </w:rPr>
        <w:t xml:space="preserve"> с поля не может. В том случае, когда мяч, не коснувшись земли, осалил не одного, а нескольк</w:t>
      </w:r>
      <w:r>
        <w:rPr>
          <w:rFonts w:ascii="Times New Roman" w:hAnsi="Times New Roman"/>
          <w:sz w:val="28"/>
          <w:szCs w:val="28"/>
        </w:rPr>
        <w:t>их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бойцов</w:t>
      </w:r>
      <w:r w:rsidRPr="00FF4E85">
        <w:rPr>
          <w:rFonts w:ascii="Times New Roman" w:hAnsi="Times New Roman"/>
          <w:sz w:val="28"/>
          <w:szCs w:val="28"/>
        </w:rPr>
        <w:t xml:space="preserve">, то из игры выходят все </w:t>
      </w:r>
      <w:r>
        <w:rPr>
          <w:rFonts w:ascii="Times New Roman" w:hAnsi="Times New Roman"/>
          <w:sz w:val="28"/>
          <w:szCs w:val="28"/>
        </w:rPr>
        <w:t>выбитые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бойцы</w:t>
      </w:r>
      <w:r w:rsidRPr="00FF4E85">
        <w:rPr>
          <w:rFonts w:ascii="Times New Roman" w:hAnsi="Times New Roman"/>
          <w:sz w:val="28"/>
          <w:szCs w:val="28"/>
        </w:rPr>
        <w:t xml:space="preserve">. Пленник выходит на поле один, независимо от количества выбитых </w:t>
      </w:r>
      <w:r w:rsidR="004F793B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бойцов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70552B00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Снайпер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отряда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, выбитый с поля, уходит на линию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снайпера 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правах простого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бойца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Бойцы и снайпер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поле не имеют права наступать 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br/>
        <w:t>на ограничительные линии всей площадки. В случае нарушения мяч переда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отряду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соперника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. Пленники не имеют права наступать 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крайнюю линию площадки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соперника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и бить мячом за пределами боковых линий своей линии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снайпера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нарушения мяч переходит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отряду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противника. Мяч, вышедший за пределы одно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отряда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>, переда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снайперу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пленникам друго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отряда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E5F88CD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итоге к концу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состязания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льшая 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бойцов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оказывается рядом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со своим снайпером за линией поля, а оставшиеся несколько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бойцов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находятся «под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огнем</w:t>
      </w:r>
      <w:r w:rsidRPr="00FF4E8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20FE63C" w14:textId="77777777" w:rsidR="00906283" w:rsidRPr="00FF4E85" w:rsidRDefault="00906283" w:rsidP="00BC2E7E">
      <w:pPr>
        <w:pStyle w:val="ae"/>
        <w:spacing w:after="16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E4D268" wp14:editId="70A0F449">
            <wp:extent cx="4920334" cy="29654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найпер-02 (3)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50"/>
                    <a:stretch/>
                  </pic:blipFill>
                  <pic:spPr bwMode="auto">
                    <a:xfrm>
                      <a:off x="0" y="0"/>
                      <a:ext cx="4922641" cy="296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04365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264AFE" w14:textId="77777777" w:rsidR="00906283" w:rsidRPr="00FF4E85" w:rsidRDefault="00906283" w:rsidP="00BC2E7E">
      <w:pPr>
        <w:pStyle w:val="ae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В случае, когда на площадке остается один </w:t>
      </w:r>
      <w:r>
        <w:rPr>
          <w:rFonts w:ascii="Times New Roman" w:hAnsi="Times New Roman"/>
          <w:sz w:val="28"/>
          <w:szCs w:val="28"/>
        </w:rPr>
        <w:t>боец</w:t>
      </w:r>
      <w:r w:rsidRPr="00FF4E85">
        <w:rPr>
          <w:rFonts w:ascii="Times New Roman" w:hAnsi="Times New Roman"/>
          <w:sz w:val="28"/>
          <w:szCs w:val="28"/>
        </w:rPr>
        <w:t>, через каждые 2 минуты ему дается минутный перерыв для отдыха.</w:t>
      </w:r>
    </w:p>
    <w:p w14:paraId="3533F462" w14:textId="65317F4C" w:rsidR="008F2FE8" w:rsidRPr="008F2FE8" w:rsidRDefault="008F2FE8" w:rsidP="008F2F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FE8">
        <w:rPr>
          <w:rFonts w:ascii="Times New Roman" w:hAnsi="Times New Roman" w:cs="Times New Roman"/>
          <w:sz w:val="28"/>
          <w:szCs w:val="28"/>
        </w:rPr>
        <w:t xml:space="preserve">Побеждает отряд, который быстрее «выбивает» всех бойцов отряда соперника. Рекомендуемое количество партий – 3, продолжительность – </w:t>
      </w:r>
      <w:r w:rsidR="002F4DDD">
        <w:rPr>
          <w:rFonts w:ascii="Times New Roman" w:hAnsi="Times New Roman" w:cs="Times New Roman"/>
          <w:sz w:val="28"/>
          <w:szCs w:val="28"/>
        </w:rPr>
        <w:br/>
      </w:r>
      <w:r w:rsidRPr="008F2FE8">
        <w:rPr>
          <w:rFonts w:ascii="Times New Roman" w:hAnsi="Times New Roman" w:cs="Times New Roman"/>
          <w:sz w:val="28"/>
          <w:szCs w:val="28"/>
        </w:rPr>
        <w:t xml:space="preserve">5 минут. Перерывы между партиями не менее 5 минут. </w:t>
      </w:r>
      <w:r w:rsidRPr="008F2FE8">
        <w:rPr>
          <w:rFonts w:ascii="Times New Roman" w:hAnsi="Times New Roman" w:cs="Times New Roman"/>
          <w:sz w:val="28"/>
          <w:szCs w:val="28"/>
        </w:rPr>
        <w:br/>
        <w:t xml:space="preserve">Если состязания проводятся на время, то победа присуждается тому отряду, </w:t>
      </w:r>
      <w:r>
        <w:rPr>
          <w:rFonts w:ascii="Times New Roman" w:hAnsi="Times New Roman" w:cs="Times New Roman"/>
          <w:sz w:val="28"/>
          <w:szCs w:val="28"/>
        </w:rPr>
        <w:br/>
      </w:r>
      <w:r w:rsidRPr="008F2FE8">
        <w:rPr>
          <w:rFonts w:ascii="Times New Roman" w:hAnsi="Times New Roman" w:cs="Times New Roman"/>
          <w:sz w:val="28"/>
          <w:szCs w:val="28"/>
        </w:rPr>
        <w:t>у которого будет меньше выбывших (плененных) игроков.</w:t>
      </w:r>
    </w:p>
    <w:p w14:paraId="303F0144" w14:textId="79C8C7E8" w:rsidR="00F70AE5" w:rsidRDefault="00906283" w:rsidP="00BB53E9">
      <w:pPr>
        <w:rPr>
          <w:rFonts w:ascii="Times New Roman" w:hAnsi="Times New Roman" w:cs="Times New Roman"/>
          <w:sz w:val="28"/>
          <w:szCs w:val="28"/>
        </w:rPr>
        <w:sectPr w:rsidR="00F70AE5" w:rsidSect="00BB53E9">
          <w:headerReference w:type="default" r:id="rId17"/>
          <w:pgSz w:w="11906" w:h="16838"/>
          <w:pgMar w:top="1701" w:right="1134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14:paraId="0619E636" w14:textId="00CBB54D" w:rsidR="006833F7" w:rsidRDefault="006833F7" w:rsidP="00BC2E7E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189824355"/>
      <w:r>
        <w:rPr>
          <w:rFonts w:ascii="Times New Roman" w:hAnsi="Times New Roman"/>
          <w:b/>
          <w:sz w:val="28"/>
          <w:szCs w:val="28"/>
        </w:rPr>
        <w:lastRenderedPageBreak/>
        <w:t>Маршрутная игра «Зарничка 2.0»</w:t>
      </w:r>
      <w:bookmarkEnd w:id="7"/>
    </w:p>
    <w:p w14:paraId="55230CAF" w14:textId="68F51385" w:rsidR="00530B98" w:rsidRPr="00FF4E85" w:rsidRDefault="00530B98" w:rsidP="00530B98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Маршрутная игра – форма проведения тематического </w:t>
      </w:r>
      <w:r>
        <w:rPr>
          <w:rFonts w:ascii="Times New Roman" w:hAnsi="Times New Roman"/>
          <w:sz w:val="28"/>
          <w:szCs w:val="28"/>
        </w:rPr>
        <w:t>отрядного состязания</w:t>
      </w:r>
      <w:r w:rsidRPr="00FF4E85">
        <w:rPr>
          <w:rFonts w:ascii="Times New Roman" w:hAnsi="Times New Roman"/>
          <w:sz w:val="28"/>
          <w:szCs w:val="28"/>
        </w:rPr>
        <w:t xml:space="preserve">, в ходе которого </w:t>
      </w:r>
      <w:r>
        <w:rPr>
          <w:rFonts w:ascii="Times New Roman" w:hAnsi="Times New Roman"/>
          <w:sz w:val="28"/>
          <w:szCs w:val="28"/>
        </w:rPr>
        <w:t>отряды</w:t>
      </w:r>
      <w:r w:rsidRPr="00FF4E85">
        <w:rPr>
          <w:rFonts w:ascii="Times New Roman" w:hAnsi="Times New Roman"/>
          <w:sz w:val="28"/>
          <w:szCs w:val="28"/>
        </w:rPr>
        <w:t xml:space="preserve"> – участники двигаются по определенному маршруту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в определенной последовательности и делают остановки на «станциях»,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>где выполняют специальные задания.</w:t>
      </w:r>
    </w:p>
    <w:p w14:paraId="7A8F1B69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F1B783D" w14:textId="77777777" w:rsidR="00452005" w:rsidRPr="00AF7B4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F7B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Цели маршрутной игры: </w:t>
      </w:r>
    </w:p>
    <w:p w14:paraId="3BE0A7FC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E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проверка знаний и умений, связанных с историей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Pr="00FF4E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армии, умени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Pr="00FF4E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выполнять простейшие действия, связанные с гражданской обороной, первой помощью, выполнением задач военных специалистов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</w:t>
      </w:r>
      <w:r w:rsidRPr="00FF4E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участников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«Зарница 2.0»</w:t>
      </w:r>
      <w:r w:rsidRPr="00FF4E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  <w:r w:rsidRPr="00FF4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49930A2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познавательных интересов и потребностей,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</w:t>
      </w:r>
      <w:r w:rsidRPr="00FF4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ценностных ориентаций, эмоциональной сферы участников игры;</w:t>
      </w:r>
    </w:p>
    <w:p w14:paraId="73EB98A1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навыков командной деятельности.</w:t>
      </w:r>
    </w:p>
    <w:p w14:paraId="304B5A44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4D8C8E" w14:textId="1CFAC676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Игра может проходить как в помещении, так и на открытой площадке </w:t>
      </w:r>
      <w:r w:rsidR="00530B98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на улице. </w:t>
      </w:r>
    </w:p>
    <w:p w14:paraId="5015D351" w14:textId="70959E46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В зависимости от подготовленности участников маршрут может быть заранее сформирован </w:t>
      </w:r>
      <w:r>
        <w:rPr>
          <w:rFonts w:ascii="Times New Roman" w:hAnsi="Times New Roman"/>
          <w:sz w:val="28"/>
          <w:szCs w:val="28"/>
        </w:rPr>
        <w:t>штабом этапа д</w:t>
      </w:r>
      <w:r w:rsidRPr="00FF4E85">
        <w:rPr>
          <w:rFonts w:ascii="Times New Roman" w:hAnsi="Times New Roman"/>
          <w:sz w:val="28"/>
          <w:szCs w:val="28"/>
        </w:rPr>
        <w:t>ля каждо</w:t>
      </w:r>
      <w:r>
        <w:rPr>
          <w:rFonts w:ascii="Times New Roman" w:hAnsi="Times New Roman"/>
          <w:sz w:val="28"/>
          <w:szCs w:val="28"/>
        </w:rPr>
        <w:t>го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отрядам</w:t>
      </w:r>
      <w:r w:rsidRPr="00FF4E85">
        <w:rPr>
          <w:rFonts w:ascii="Times New Roman" w:hAnsi="Times New Roman"/>
          <w:sz w:val="28"/>
          <w:szCs w:val="28"/>
        </w:rPr>
        <w:t xml:space="preserve"> выдаются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на сборе – старте </w:t>
      </w:r>
      <w:r>
        <w:rPr>
          <w:rFonts w:ascii="Times New Roman" w:hAnsi="Times New Roman"/>
          <w:sz w:val="28"/>
          <w:szCs w:val="28"/>
        </w:rPr>
        <w:t>м</w:t>
      </w:r>
      <w:r w:rsidRPr="00FF4E85">
        <w:rPr>
          <w:rFonts w:ascii="Times New Roman" w:hAnsi="Times New Roman"/>
          <w:sz w:val="28"/>
          <w:szCs w:val="28"/>
        </w:rPr>
        <w:t>аршрутные листы)</w:t>
      </w:r>
      <w:r>
        <w:rPr>
          <w:rFonts w:ascii="Times New Roman" w:hAnsi="Times New Roman"/>
          <w:sz w:val="28"/>
          <w:szCs w:val="28"/>
        </w:rPr>
        <w:t>, маршрут также могут</w:t>
      </w:r>
      <w:r w:rsidRPr="00FF4E85">
        <w:rPr>
          <w:rFonts w:ascii="Times New Roman" w:hAnsi="Times New Roman"/>
          <w:sz w:val="28"/>
          <w:szCs w:val="28"/>
        </w:rPr>
        <w:t xml:space="preserve"> фор</w:t>
      </w:r>
      <w:r>
        <w:rPr>
          <w:rFonts w:ascii="Times New Roman" w:hAnsi="Times New Roman"/>
          <w:sz w:val="28"/>
          <w:szCs w:val="28"/>
        </w:rPr>
        <w:t>мировать</w:t>
      </w:r>
      <w:r w:rsidRPr="00FF4E85">
        <w:rPr>
          <w:rFonts w:ascii="Times New Roman" w:hAnsi="Times New Roman"/>
          <w:sz w:val="28"/>
          <w:szCs w:val="28"/>
        </w:rPr>
        <w:t xml:space="preserve"> сами участники, </w:t>
      </w:r>
      <w:r>
        <w:rPr>
          <w:rFonts w:ascii="Times New Roman" w:hAnsi="Times New Roman"/>
          <w:sz w:val="28"/>
          <w:szCs w:val="28"/>
        </w:rPr>
        <w:t>решая поставленные задачи</w:t>
      </w:r>
      <w:r w:rsidRPr="00FF4E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расшифровывая </w:t>
      </w:r>
      <w:r w:rsidRPr="00FF4E85">
        <w:rPr>
          <w:rFonts w:ascii="Times New Roman" w:hAnsi="Times New Roman"/>
          <w:sz w:val="28"/>
          <w:szCs w:val="28"/>
        </w:rPr>
        <w:t xml:space="preserve">зашифрованные </w:t>
      </w:r>
      <w:r>
        <w:rPr>
          <w:rFonts w:ascii="Times New Roman" w:hAnsi="Times New Roman"/>
          <w:sz w:val="28"/>
          <w:szCs w:val="28"/>
        </w:rPr>
        <w:t>сообщения</w:t>
      </w:r>
      <w:r w:rsidRPr="00FF4E85">
        <w:rPr>
          <w:rFonts w:ascii="Times New Roman" w:hAnsi="Times New Roman"/>
          <w:sz w:val="28"/>
          <w:szCs w:val="28"/>
        </w:rPr>
        <w:t xml:space="preserve"> на каждом этапе игры. Первая записка с загадкой, задачей выдается </w:t>
      </w:r>
      <w:r w:rsidR="00530B98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на </w:t>
      </w:r>
      <w:r w:rsidR="00694B50">
        <w:rPr>
          <w:rFonts w:ascii="Times New Roman" w:hAnsi="Times New Roman"/>
          <w:sz w:val="28"/>
          <w:szCs w:val="28"/>
        </w:rPr>
        <w:t xml:space="preserve">точке </w:t>
      </w:r>
      <w:r w:rsidRPr="00FF4E85">
        <w:rPr>
          <w:rFonts w:ascii="Times New Roman" w:hAnsi="Times New Roman"/>
          <w:sz w:val="28"/>
          <w:szCs w:val="28"/>
        </w:rPr>
        <w:t>старт</w:t>
      </w:r>
      <w:r w:rsidR="00694B50">
        <w:rPr>
          <w:rFonts w:ascii="Times New Roman" w:hAnsi="Times New Roman"/>
          <w:sz w:val="28"/>
          <w:szCs w:val="28"/>
        </w:rPr>
        <w:t>а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Наиболее </w:t>
      </w:r>
      <w:r w:rsidRPr="00FF4E85">
        <w:rPr>
          <w:rFonts w:ascii="Times New Roman" w:hAnsi="Times New Roman"/>
          <w:sz w:val="28"/>
          <w:szCs w:val="28"/>
        </w:rPr>
        <w:t xml:space="preserve">сложный вариант – движение от одной «станции» </w:t>
      </w:r>
      <w:r w:rsidR="00694B50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>до другой по азимуту, который задается на каждой пройденной «станции».</w:t>
      </w:r>
    </w:p>
    <w:p w14:paraId="705898F3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Штаб этапа</w:t>
      </w:r>
      <w:r w:rsidRPr="00FF4E85">
        <w:rPr>
          <w:rFonts w:ascii="Times New Roman" w:hAnsi="Times New Roman"/>
          <w:sz w:val="28"/>
          <w:szCs w:val="28"/>
        </w:rPr>
        <w:t xml:space="preserve">, формируя маршруты </w:t>
      </w:r>
      <w:r>
        <w:rPr>
          <w:rFonts w:ascii="Times New Roman" w:hAnsi="Times New Roman"/>
          <w:sz w:val="28"/>
          <w:szCs w:val="28"/>
        </w:rPr>
        <w:t>отрядов</w:t>
      </w:r>
      <w:r w:rsidRPr="00FF4E85">
        <w:rPr>
          <w:rFonts w:ascii="Times New Roman" w:hAnsi="Times New Roman"/>
          <w:sz w:val="28"/>
          <w:szCs w:val="28"/>
        </w:rPr>
        <w:t>, долж</w:t>
      </w:r>
      <w:r>
        <w:rPr>
          <w:rFonts w:ascii="Times New Roman" w:hAnsi="Times New Roman"/>
          <w:sz w:val="28"/>
          <w:szCs w:val="28"/>
        </w:rPr>
        <w:t>ен</w:t>
      </w:r>
      <w:r w:rsidRPr="00FF4E85">
        <w:rPr>
          <w:rFonts w:ascii="Times New Roman" w:hAnsi="Times New Roman"/>
          <w:sz w:val="28"/>
          <w:szCs w:val="28"/>
        </w:rPr>
        <w:t xml:space="preserve"> учитывать путь движения, чтобы </w:t>
      </w:r>
      <w:r>
        <w:rPr>
          <w:rFonts w:ascii="Times New Roman" w:hAnsi="Times New Roman"/>
          <w:sz w:val="28"/>
          <w:szCs w:val="28"/>
        </w:rPr>
        <w:t>отряды</w:t>
      </w:r>
      <w:r w:rsidRPr="00FF4E85">
        <w:rPr>
          <w:rFonts w:ascii="Times New Roman" w:hAnsi="Times New Roman"/>
          <w:sz w:val="28"/>
          <w:szCs w:val="28"/>
        </w:rPr>
        <w:t xml:space="preserve"> на «станциях» не пересекались.</w:t>
      </w:r>
    </w:p>
    <w:p w14:paraId="11F089E8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Количество «станций» должно быть равно или быть больше количества </w:t>
      </w:r>
      <w:r>
        <w:rPr>
          <w:rFonts w:ascii="Times New Roman" w:hAnsi="Times New Roman"/>
          <w:sz w:val="28"/>
          <w:szCs w:val="28"/>
        </w:rPr>
        <w:t>отрядов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53E744D9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На каждой станции </w:t>
      </w:r>
      <w:r>
        <w:rPr>
          <w:rFonts w:ascii="Times New Roman" w:hAnsi="Times New Roman"/>
          <w:sz w:val="28"/>
          <w:szCs w:val="28"/>
        </w:rPr>
        <w:t>штаб игры</w:t>
      </w:r>
      <w:r w:rsidRPr="00FF4E85">
        <w:rPr>
          <w:rFonts w:ascii="Times New Roman" w:hAnsi="Times New Roman"/>
          <w:sz w:val="28"/>
          <w:szCs w:val="28"/>
        </w:rPr>
        <w:t xml:space="preserve"> предлагает выполнить задание в строго определенное время, как правило</w:t>
      </w:r>
      <w:r>
        <w:rPr>
          <w:rFonts w:ascii="Times New Roman" w:hAnsi="Times New Roman"/>
          <w:sz w:val="28"/>
          <w:szCs w:val="28"/>
        </w:rPr>
        <w:t>,</w:t>
      </w:r>
      <w:r w:rsidRPr="00FF4E85">
        <w:rPr>
          <w:rFonts w:ascii="Times New Roman" w:hAnsi="Times New Roman"/>
          <w:sz w:val="28"/>
          <w:szCs w:val="28"/>
        </w:rPr>
        <w:t xml:space="preserve"> это 5-7 минут.</w:t>
      </w:r>
    </w:p>
    <w:p w14:paraId="6A49222E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 xml:space="preserve">При оценивании прохождения маршрута учитывается точность выполнения заданий на «станциях», скорость прохождения маршрута, сплоченность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12B12764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40D14A" w14:textId="77777777" w:rsidR="00452005" w:rsidRPr="00AF7B4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7B45">
        <w:rPr>
          <w:rFonts w:ascii="Times New Roman" w:hAnsi="Times New Roman"/>
          <w:b/>
          <w:color w:val="000000"/>
          <w:sz w:val="28"/>
          <w:szCs w:val="28"/>
        </w:rPr>
        <w:t>Алгоритм проведения игры включает в себя:</w:t>
      </w:r>
    </w:p>
    <w:p w14:paraId="1EA9D2EF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color w:val="000000"/>
          <w:sz w:val="28"/>
          <w:szCs w:val="28"/>
        </w:rPr>
        <w:t>- подготовку участников к игре;</w:t>
      </w:r>
    </w:p>
    <w:p w14:paraId="740DE680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color w:val="000000"/>
          <w:sz w:val="28"/>
          <w:szCs w:val="28"/>
        </w:rPr>
        <w:t>- сбор – старт, выдачу заданий;</w:t>
      </w:r>
    </w:p>
    <w:p w14:paraId="5450A7DF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color w:val="000000"/>
          <w:sz w:val="28"/>
          <w:szCs w:val="28"/>
        </w:rPr>
        <w:t xml:space="preserve">- движение </w:t>
      </w:r>
      <w:r>
        <w:rPr>
          <w:rFonts w:ascii="Times New Roman" w:hAnsi="Times New Roman"/>
          <w:color w:val="000000"/>
          <w:sz w:val="28"/>
          <w:szCs w:val="28"/>
        </w:rPr>
        <w:t>отрядов</w:t>
      </w:r>
      <w:r w:rsidRPr="00FF4E85">
        <w:rPr>
          <w:rFonts w:ascii="Times New Roman" w:hAnsi="Times New Roman"/>
          <w:color w:val="000000"/>
          <w:sz w:val="28"/>
          <w:szCs w:val="28"/>
        </w:rPr>
        <w:t xml:space="preserve"> по маршруту;</w:t>
      </w:r>
    </w:p>
    <w:p w14:paraId="3544FB17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color w:val="000000"/>
          <w:sz w:val="28"/>
          <w:szCs w:val="28"/>
        </w:rPr>
        <w:t>- участие команд в организуемой на станциях деятельности;</w:t>
      </w:r>
    </w:p>
    <w:p w14:paraId="32617C78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color w:val="000000"/>
          <w:sz w:val="28"/>
          <w:szCs w:val="28"/>
        </w:rPr>
        <w:t>- сбор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FF4E85">
        <w:rPr>
          <w:rFonts w:ascii="Times New Roman" w:hAnsi="Times New Roman"/>
          <w:color w:val="000000"/>
          <w:sz w:val="28"/>
          <w:szCs w:val="28"/>
        </w:rPr>
        <w:t xml:space="preserve"> финиш.</w:t>
      </w:r>
    </w:p>
    <w:p w14:paraId="60F0DCA3" w14:textId="77777777" w:rsidR="0045200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10965B" w14:textId="77777777" w:rsidR="008F2FE8" w:rsidRDefault="008F2FE8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4D3947" w14:textId="7A9B04B5" w:rsidR="00452005" w:rsidRPr="00AF7B4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7B45">
        <w:rPr>
          <w:rFonts w:ascii="Times New Roman" w:hAnsi="Times New Roman"/>
          <w:b/>
          <w:bCs/>
          <w:sz w:val="28"/>
          <w:szCs w:val="28"/>
          <w:lang w:eastAsia="ru-RU"/>
        </w:rPr>
        <w:t>Первый этап.</w:t>
      </w:r>
      <w:r w:rsidR="00C23C0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F7B45">
        <w:rPr>
          <w:rFonts w:ascii="Times New Roman" w:hAnsi="Times New Roman"/>
          <w:b/>
          <w:sz w:val="28"/>
          <w:szCs w:val="28"/>
          <w:lang w:eastAsia="ru-RU"/>
        </w:rPr>
        <w:t>Подготовка игры.</w:t>
      </w:r>
    </w:p>
    <w:p w14:paraId="149B0707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lastRenderedPageBreak/>
        <w:t>При подготовке игры ее организаторам необходимо:</w:t>
      </w:r>
    </w:p>
    <w:p w14:paraId="1A694DCB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- проложить маршрут игры (если игра проводится в помещении,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то маршрут прокладывается по аудиториям здания; если игра проводится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на улице, то протяженность маршрута составляет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до 1 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км; </w:t>
      </w:r>
      <w:r>
        <w:rPr>
          <w:rFonts w:ascii="Times New Roman" w:hAnsi="Times New Roman"/>
          <w:sz w:val="28"/>
          <w:szCs w:val="28"/>
          <w:lang w:eastAsia="ru-RU"/>
        </w:rPr>
        <w:t>рекомендуется</w:t>
      </w:r>
      <w:r w:rsidRPr="00FF4E85">
        <w:rPr>
          <w:rFonts w:ascii="Times New Roman" w:hAnsi="Times New Roman"/>
          <w:sz w:val="28"/>
          <w:szCs w:val="28"/>
          <w:lang w:eastAsia="ru-RU"/>
        </w:rPr>
        <w:t>, чтобы маршрут был кольцевым);</w:t>
      </w:r>
    </w:p>
    <w:p w14:paraId="54DA2BB4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разделить маршрут на этапы (станции);</w:t>
      </w:r>
    </w:p>
    <w:p w14:paraId="50CB72C1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составить содержание (комплекс вопросов, тематических заданий) каждого этапа игры;</w:t>
      </w:r>
    </w:p>
    <w:p w14:paraId="27FE3234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определить организаторов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судей для каждого этапа игры;</w:t>
      </w:r>
    </w:p>
    <w:p w14:paraId="5DD8B16E" w14:textId="6662D1EB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- определить места расположения станций, где находятся организаторы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8D4E0E">
        <w:rPr>
          <w:rFonts w:ascii="Times New Roman" w:hAnsi="Times New Roman"/>
          <w:sz w:val="28"/>
          <w:szCs w:val="28"/>
          <w:lang w:eastAsia="ru-RU"/>
        </w:rPr>
        <w:t>Организатора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на маршруте игры;</w:t>
      </w:r>
    </w:p>
    <w:p w14:paraId="5D1BC02C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разработать критерии оценки выполнения участниками игры заданий;</w:t>
      </w:r>
    </w:p>
    <w:p w14:paraId="0CA83174" w14:textId="72BC59CF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подготовить для каждо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отряда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участников игры маршрутные листы,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в которых указываются названия этапов (станций) и порядок их прохождения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или загадки, зашифрованные задания, которые выдаются после выполнения заданий на станции. Отгадав загадку, расшифровав записку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отряды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определяют дальнейший маршрут;</w:t>
      </w:r>
    </w:p>
    <w:p w14:paraId="2B7DDDF9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оформить плакаты с названиями этапов (станций) игры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(они должны быть крупными, яркими, броскими, легко читаемыми) и при необходимости стрелки, указывающие направление маршрута.</w:t>
      </w:r>
    </w:p>
    <w:p w14:paraId="16B96117" w14:textId="716EBA0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Рекомендуется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провести занятия с детьми по истории армии, тренировки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по оказанию первой помощи и выполнению иных заданий.</w:t>
      </w:r>
    </w:p>
    <w:p w14:paraId="0913A559" w14:textId="77777777" w:rsidR="00C23C0F" w:rsidRDefault="00C23C0F" w:rsidP="00FB2CBF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0CE7BB5" w14:textId="0C5752D5" w:rsidR="00452005" w:rsidRPr="00AF7B4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7B45">
        <w:rPr>
          <w:rFonts w:ascii="Times New Roman" w:hAnsi="Times New Roman"/>
          <w:b/>
          <w:bCs/>
          <w:sz w:val="28"/>
          <w:szCs w:val="28"/>
          <w:lang w:eastAsia="ru-RU"/>
        </w:rPr>
        <w:t>Второй этап.</w:t>
      </w:r>
      <w:r w:rsidR="00C23C0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F7B45">
        <w:rPr>
          <w:rFonts w:ascii="Times New Roman" w:hAnsi="Times New Roman"/>
          <w:b/>
          <w:sz w:val="28"/>
          <w:szCs w:val="28"/>
          <w:lang w:eastAsia="ru-RU"/>
        </w:rPr>
        <w:t>Проведение игры.</w:t>
      </w:r>
    </w:p>
    <w:p w14:paraId="6C6CAC1D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Начинается игра с общего сбора-старта, который может проводит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ся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в форме линейки, где </w:t>
      </w:r>
      <w:r>
        <w:rPr>
          <w:rFonts w:ascii="Times New Roman" w:hAnsi="Times New Roman"/>
          <w:sz w:val="28"/>
          <w:szCs w:val="28"/>
          <w:lang w:eastAsia="ru-RU"/>
        </w:rPr>
        <w:t>отряды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строятся, докладывают </w:t>
      </w:r>
      <w:r>
        <w:rPr>
          <w:rFonts w:ascii="Times New Roman" w:hAnsi="Times New Roman"/>
          <w:sz w:val="28"/>
          <w:szCs w:val="28"/>
          <w:lang w:eastAsia="ru-RU"/>
        </w:rPr>
        <w:t>штабу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игры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о готовности к участию</w:t>
      </w:r>
    </w:p>
    <w:p w14:paraId="2013BAD1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- участникам игры </w:t>
      </w:r>
      <w:r>
        <w:rPr>
          <w:rFonts w:ascii="Times New Roman" w:hAnsi="Times New Roman"/>
          <w:sz w:val="28"/>
          <w:szCs w:val="28"/>
          <w:lang w:eastAsia="ru-RU"/>
        </w:rPr>
        <w:t>проговаривают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условия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игры</w:t>
      </w:r>
      <w:r w:rsidRPr="00FF4E85">
        <w:rPr>
          <w:rFonts w:ascii="Times New Roman" w:hAnsi="Times New Roman"/>
          <w:sz w:val="28"/>
          <w:szCs w:val="28"/>
          <w:lang w:eastAsia="ru-RU"/>
        </w:rPr>
        <w:t>;</w:t>
      </w:r>
    </w:p>
    <w:p w14:paraId="2FF29528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знакомят с порядком проведения игры;</w:t>
      </w:r>
    </w:p>
    <w:p w14:paraId="0850DFF9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называют этапы (станции) игры;</w:t>
      </w:r>
    </w:p>
    <w:p w14:paraId="21AD0F07" w14:textId="0D1172D3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- представляют судей (сразу же после представления они отправляются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на свои места стоянок на маршруте игры);</w:t>
      </w:r>
    </w:p>
    <w:p w14:paraId="07264288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вручают маршрутные листы или задания;</w:t>
      </w:r>
    </w:p>
    <w:p w14:paraId="61D31DB7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- сообщают о времени прохождения маршрута и о звуковых сигналах, напоминающих о необходимости перехода от одной станции к другой.</w:t>
      </w:r>
    </w:p>
    <w:p w14:paraId="7B27EC2A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На маршрут игры </w:t>
      </w:r>
      <w:r>
        <w:rPr>
          <w:rFonts w:ascii="Times New Roman" w:hAnsi="Times New Roman"/>
          <w:sz w:val="28"/>
          <w:szCs w:val="28"/>
          <w:lang w:eastAsia="ru-RU"/>
        </w:rPr>
        <w:t>отряды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выходят одновременно.</w:t>
      </w:r>
    </w:p>
    <w:p w14:paraId="459BFCAC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На каждом этапе (станции) </w:t>
      </w:r>
      <w:r>
        <w:rPr>
          <w:rFonts w:ascii="Times New Roman" w:hAnsi="Times New Roman"/>
          <w:sz w:val="28"/>
          <w:szCs w:val="28"/>
          <w:lang w:eastAsia="ru-RU"/>
        </w:rPr>
        <w:t>отряд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находится не более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10 минут,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2-3 минуты затрачивается на переход с этапа на этап. </w:t>
      </w:r>
    </w:p>
    <w:p w14:paraId="0C391E3E" w14:textId="68A304DE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На каждом этапе организаторы предлагают всем </w:t>
      </w:r>
      <w:r>
        <w:rPr>
          <w:rFonts w:ascii="Times New Roman" w:hAnsi="Times New Roman"/>
          <w:sz w:val="28"/>
          <w:szCs w:val="28"/>
          <w:lang w:eastAsia="ru-RU"/>
        </w:rPr>
        <w:t>отрядам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систему вопросов, тематических заданий, </w:t>
      </w:r>
      <w:r w:rsidR="008D4E0E">
        <w:rPr>
          <w:rFonts w:ascii="Times New Roman" w:hAnsi="Times New Roman"/>
          <w:sz w:val="28"/>
          <w:szCs w:val="28"/>
          <w:lang w:eastAsia="ru-RU"/>
        </w:rPr>
        <w:t>Организатора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оценивают их выполнение в соответствии </w:t>
      </w:r>
      <w:r w:rsidR="00C23C0F"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с принятыми критериями и выставляют оценки.</w:t>
      </w:r>
    </w:p>
    <w:p w14:paraId="19027217" w14:textId="77777777" w:rsidR="00C23C0F" w:rsidRDefault="00C23C0F" w:rsidP="00FB2CBF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649D624" w14:textId="589FE1E1" w:rsidR="00452005" w:rsidRPr="00AF7B4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7B45">
        <w:rPr>
          <w:rFonts w:ascii="Times New Roman" w:hAnsi="Times New Roman"/>
          <w:b/>
          <w:bCs/>
          <w:sz w:val="28"/>
          <w:szCs w:val="28"/>
          <w:lang w:eastAsia="ru-RU"/>
        </w:rPr>
        <w:t>Третий этап.</w:t>
      </w:r>
      <w:r w:rsidR="00C23C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F7B45">
        <w:rPr>
          <w:rFonts w:ascii="Times New Roman" w:hAnsi="Times New Roman"/>
          <w:b/>
          <w:sz w:val="28"/>
          <w:szCs w:val="28"/>
          <w:lang w:eastAsia="ru-RU"/>
        </w:rPr>
        <w:t>Подведение итогов. </w:t>
      </w:r>
    </w:p>
    <w:p w14:paraId="59A8DD99" w14:textId="55A1E4E7" w:rsidR="00452005" w:rsidRPr="00FF4E85" w:rsidRDefault="008D4E0E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Организатора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 xml:space="preserve"> подсчитывают сумму баллов, набранную </w:t>
      </w:r>
      <w:r w:rsidR="00452005">
        <w:rPr>
          <w:rFonts w:ascii="Times New Roman" w:hAnsi="Times New Roman"/>
          <w:sz w:val="28"/>
          <w:szCs w:val="28"/>
          <w:lang w:eastAsia="ru-RU"/>
        </w:rPr>
        <w:t>отрядом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>. Определяются победители игры</w:t>
      </w:r>
      <w:r w:rsidR="004520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52005">
        <w:rPr>
          <w:rFonts w:ascii="Times New Roman" w:hAnsi="Times New Roman"/>
          <w:sz w:val="28"/>
          <w:szCs w:val="28"/>
          <w:lang w:eastAsia="ru-RU"/>
        </w:rPr>
        <w:t>отряды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>, занявшие 1</w:t>
      </w:r>
      <w:r w:rsidR="00452005">
        <w:rPr>
          <w:rFonts w:ascii="Times New Roman" w:hAnsi="Times New Roman"/>
          <w:sz w:val="28"/>
          <w:szCs w:val="28"/>
          <w:lang w:eastAsia="ru-RU"/>
        </w:rPr>
        <w:t>-ое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>, 2</w:t>
      </w:r>
      <w:r w:rsidR="00452005">
        <w:rPr>
          <w:rFonts w:ascii="Times New Roman" w:hAnsi="Times New Roman"/>
          <w:sz w:val="28"/>
          <w:szCs w:val="28"/>
          <w:lang w:eastAsia="ru-RU"/>
        </w:rPr>
        <w:t>-ое</w:t>
      </w:r>
      <w:r w:rsidR="00452005" w:rsidRPr="00FF4E85">
        <w:rPr>
          <w:rFonts w:ascii="Times New Roman" w:hAnsi="Times New Roman"/>
          <w:sz w:val="28"/>
          <w:szCs w:val="28"/>
          <w:lang w:eastAsia="ru-RU"/>
        </w:rPr>
        <w:t>, 3-е места.</w:t>
      </w:r>
    </w:p>
    <w:p w14:paraId="3E4A0B1A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На итоговом общем сборе объявляются окончательные результаты игры, называются победители, вручаются призы.</w:t>
      </w:r>
    </w:p>
    <w:p w14:paraId="3998BA17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Среди критериев выполнения участниками игры предлагаемых организаторами заданий могут быть следующие:</w:t>
      </w:r>
    </w:p>
    <w:p w14:paraId="3327CF6F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полнота и глубина знаний;</w:t>
      </w:r>
    </w:p>
    <w:p w14:paraId="194DAF51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эрудиция;</w:t>
      </w:r>
    </w:p>
    <w:p w14:paraId="544B6FAC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сообразительность, смекалка;</w:t>
      </w:r>
    </w:p>
    <w:p w14:paraId="6D07EAA1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умение использовать знания на практике;</w:t>
      </w:r>
    </w:p>
    <w:p w14:paraId="63C117D3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творчество в деятельности;</w:t>
      </w:r>
    </w:p>
    <w:p w14:paraId="01BBE4E1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умение организовать коммуникацию между членами </w:t>
      </w:r>
      <w:r>
        <w:rPr>
          <w:rFonts w:ascii="Times New Roman" w:hAnsi="Times New Roman"/>
          <w:sz w:val="28"/>
          <w:szCs w:val="28"/>
          <w:lang w:eastAsia="ru-RU"/>
        </w:rPr>
        <w:t>отряды</w:t>
      </w:r>
      <w:r w:rsidRPr="00FF4E85">
        <w:rPr>
          <w:rFonts w:ascii="Times New Roman" w:hAnsi="Times New Roman"/>
          <w:sz w:val="28"/>
          <w:szCs w:val="28"/>
          <w:lang w:eastAsia="ru-RU"/>
        </w:rPr>
        <w:t>;</w:t>
      </w:r>
    </w:p>
    <w:p w14:paraId="20483C72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активность всех членов </w:t>
      </w:r>
      <w:r>
        <w:rPr>
          <w:rFonts w:ascii="Times New Roman" w:hAnsi="Times New Roman"/>
          <w:sz w:val="28"/>
          <w:szCs w:val="28"/>
          <w:lang w:eastAsia="ru-RU"/>
        </w:rPr>
        <w:t>отряда</w:t>
      </w:r>
      <w:r w:rsidRPr="00FF4E85">
        <w:rPr>
          <w:rFonts w:ascii="Times New Roman" w:hAnsi="Times New Roman"/>
          <w:sz w:val="28"/>
          <w:szCs w:val="28"/>
          <w:lang w:eastAsia="ru-RU"/>
        </w:rPr>
        <w:t>;</w:t>
      </w:r>
    </w:p>
    <w:p w14:paraId="0E439771" w14:textId="77777777" w:rsidR="00452005" w:rsidRPr="00FF4E85" w:rsidRDefault="00452005" w:rsidP="00BC2E7E">
      <w:pPr>
        <w:pStyle w:val="ae"/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>скорость и точность выполнения задания.</w:t>
      </w:r>
    </w:p>
    <w:p w14:paraId="5215931B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B95079" w14:textId="77777777" w:rsidR="00452005" w:rsidRPr="00241322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1322">
        <w:rPr>
          <w:rFonts w:ascii="Times New Roman" w:hAnsi="Times New Roman"/>
          <w:b/>
          <w:sz w:val="28"/>
          <w:szCs w:val="28"/>
          <w:lang w:eastAsia="ru-RU"/>
        </w:rPr>
        <w:t>Рекомендованные станции</w:t>
      </w:r>
    </w:p>
    <w:p w14:paraId="0050E763" w14:textId="77777777" w:rsidR="00452005" w:rsidRPr="00241322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2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41322">
        <w:rPr>
          <w:rFonts w:ascii="Times New Roman" w:hAnsi="Times New Roman"/>
          <w:b/>
          <w:sz w:val="28"/>
          <w:szCs w:val="28"/>
          <w:lang w:eastAsia="ru-RU"/>
        </w:rPr>
        <w:t>Граждане большой страны</w:t>
      </w:r>
      <w:r w:rsidRPr="00241322">
        <w:rPr>
          <w:rFonts w:ascii="Times New Roman" w:hAnsi="Times New Roman"/>
          <w:sz w:val="28"/>
          <w:szCs w:val="28"/>
          <w:lang w:eastAsia="ru-RU"/>
        </w:rPr>
        <w:t>. Вопросы на знание государственной символики Российской Федерации.</w:t>
      </w:r>
    </w:p>
    <w:p w14:paraId="3AC961A2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2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241322">
        <w:rPr>
          <w:rFonts w:ascii="Times New Roman" w:hAnsi="Times New Roman"/>
          <w:b/>
          <w:sz w:val="28"/>
          <w:szCs w:val="28"/>
          <w:lang w:eastAsia="ru-RU"/>
        </w:rPr>
        <w:t>Меткий стрелок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41322">
        <w:rPr>
          <w:rFonts w:ascii="Times New Roman" w:hAnsi="Times New Roman"/>
          <w:sz w:val="28"/>
          <w:szCs w:val="28"/>
          <w:lang w:eastAsia="ru-RU"/>
        </w:rPr>
        <w:t xml:space="preserve"> Броски в цель малым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мячом или муляжом гранаты. Каждый член </w:t>
      </w:r>
      <w:r>
        <w:rPr>
          <w:rFonts w:ascii="Times New Roman" w:hAnsi="Times New Roman"/>
          <w:sz w:val="28"/>
          <w:szCs w:val="28"/>
          <w:lang w:eastAsia="ru-RU"/>
        </w:rPr>
        <w:t>отряда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делает бросок. В качестве итога засчитывается общая сумма попаданий в цель или сумма длины броска гранаты каждого участника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AB3652F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E85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B26C7">
        <w:rPr>
          <w:rFonts w:ascii="Times New Roman" w:hAnsi="Times New Roman"/>
          <w:b/>
          <w:sz w:val="28"/>
          <w:szCs w:val="28"/>
          <w:lang w:eastAsia="ru-RU"/>
        </w:rPr>
        <w:t>Первая помощь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B62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Отряд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делится на пары. 1 участник в паре накладывает простую повязку на руку второму на время.</w:t>
      </w:r>
    </w:p>
    <w:p w14:paraId="2F3DA26D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</w:rPr>
        <w:t>Переправа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t xml:space="preserve">У первых участников </w:t>
      </w:r>
      <w:r>
        <w:rPr>
          <w:rFonts w:ascii="Times New Roman" w:hAnsi="Times New Roman"/>
          <w:sz w:val="28"/>
          <w:szCs w:val="28"/>
        </w:rPr>
        <w:t>отрядов</w:t>
      </w:r>
      <w:r w:rsidRPr="00FF4E85">
        <w:rPr>
          <w:rFonts w:ascii="Times New Roman" w:hAnsi="Times New Roman"/>
          <w:sz w:val="28"/>
          <w:szCs w:val="28"/>
        </w:rPr>
        <w:t xml:space="preserve"> по 2 модуля «кочки»,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по сигналу участники продвигаются по «кочкам», переставляя их вперед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>до зрительного ориентира, обратно возвращаются бегом и переда</w:t>
      </w:r>
      <w:r>
        <w:rPr>
          <w:rFonts w:ascii="Times New Roman" w:hAnsi="Times New Roman"/>
          <w:sz w:val="28"/>
          <w:szCs w:val="28"/>
        </w:rPr>
        <w:t>ю</w:t>
      </w:r>
      <w:r w:rsidRPr="00FF4E85">
        <w:rPr>
          <w:rFonts w:ascii="Times New Roman" w:hAnsi="Times New Roman"/>
          <w:sz w:val="28"/>
          <w:szCs w:val="28"/>
        </w:rPr>
        <w:t xml:space="preserve">т «кочки» следующему участнику </w:t>
      </w:r>
      <w:r>
        <w:rPr>
          <w:rFonts w:ascii="Times New Roman" w:hAnsi="Times New Roman"/>
          <w:sz w:val="28"/>
          <w:szCs w:val="28"/>
        </w:rPr>
        <w:t>отряда</w:t>
      </w:r>
      <w:r w:rsidRPr="00FF4E85">
        <w:rPr>
          <w:rFonts w:ascii="Times New Roman" w:hAnsi="Times New Roman"/>
          <w:sz w:val="28"/>
          <w:szCs w:val="28"/>
        </w:rPr>
        <w:t>.</w:t>
      </w:r>
    </w:p>
    <w:p w14:paraId="6A8D0E14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  <w:lang w:eastAsia="ru-RU"/>
        </w:rPr>
        <w:t>Разведчик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Найти на ограниченной территории фрагменты письма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– тайнописи – это может быть письмо, написанное зеркально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F4E85">
        <w:rPr>
          <w:rFonts w:ascii="Times New Roman" w:hAnsi="Times New Roman"/>
          <w:sz w:val="28"/>
          <w:szCs w:val="28"/>
          <w:lang w:eastAsia="ru-RU"/>
        </w:rPr>
        <w:t>или с переставленными в словах буквами, сложить, расшифровать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0621757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  <w:lang w:eastAsia="ru-RU"/>
        </w:rPr>
        <w:t>Построение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Командир строит </w:t>
      </w:r>
      <w:r>
        <w:rPr>
          <w:rFonts w:ascii="Times New Roman" w:hAnsi="Times New Roman"/>
          <w:sz w:val="28"/>
          <w:szCs w:val="28"/>
          <w:lang w:eastAsia="ru-RU"/>
        </w:rPr>
        <w:t>отряд</w:t>
      </w:r>
      <w:r w:rsidRPr="00FF4E85">
        <w:rPr>
          <w:rFonts w:ascii="Times New Roman" w:hAnsi="Times New Roman"/>
          <w:sz w:val="28"/>
          <w:szCs w:val="28"/>
          <w:lang w:eastAsia="ru-RU"/>
        </w:rPr>
        <w:t xml:space="preserve"> в одну шеренгу на скорость, командует выполнить простые строевые упражнения (повороты направо, налево, кругом, расчет на 1-2 и перестроение в 2 шеренги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E264B09" w14:textId="7A4987BA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</w:rPr>
        <w:t>Что делать, если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t xml:space="preserve">Вопросы на знание правил поведения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в экстремальной ситуации, например, что делать, если в школе прозвучал сигнал пожарной тревоги, если к вам подходит незнакомый человек </w:t>
      </w:r>
      <w:r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и приглашает вместе с ним пойти на прогулку, если вам надо перейти дорогу, </w:t>
      </w:r>
      <w:r w:rsidR="00944F00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>где нет светофора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E19575B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</w:rPr>
        <w:t>Связист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t>Используется игра «Сломанный телефон»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F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</w:t>
      </w:r>
      <w:r w:rsidRPr="00FF4E85">
        <w:rPr>
          <w:rFonts w:ascii="Times New Roman" w:hAnsi="Times New Roman"/>
          <w:sz w:val="28"/>
          <w:szCs w:val="28"/>
        </w:rPr>
        <w:t xml:space="preserve"> выстраивается в 1 линию, первому на ухо передается короткая информация. Последовательно все участники на ухо сообщают эту информацию следующему. Задача: передать информацию с наименьшими искажениями</w:t>
      </w:r>
      <w:r>
        <w:rPr>
          <w:rFonts w:ascii="Times New Roman" w:hAnsi="Times New Roman"/>
          <w:sz w:val="28"/>
          <w:szCs w:val="28"/>
        </w:rPr>
        <w:t>.</w:t>
      </w:r>
    </w:p>
    <w:p w14:paraId="5D393C03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</w:rPr>
        <w:t>Ориентирование на местности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t xml:space="preserve">Определить с помощью компаса север – юг, запад – восток. С учетом сторон света сложить из отдельных элементов топографическую карту школьного двора или иной знакомой </w:t>
      </w:r>
      <w:r>
        <w:rPr>
          <w:rFonts w:ascii="Times New Roman" w:hAnsi="Times New Roman"/>
          <w:sz w:val="28"/>
          <w:szCs w:val="28"/>
        </w:rPr>
        <w:t>отрядам</w:t>
      </w:r>
      <w:r w:rsidRPr="00FF4E85">
        <w:rPr>
          <w:rFonts w:ascii="Times New Roman" w:hAnsi="Times New Roman"/>
          <w:sz w:val="28"/>
          <w:szCs w:val="28"/>
        </w:rPr>
        <w:t xml:space="preserve"> территории</w:t>
      </w:r>
      <w:r>
        <w:rPr>
          <w:rFonts w:ascii="Times New Roman" w:hAnsi="Times New Roman"/>
          <w:sz w:val="28"/>
          <w:szCs w:val="28"/>
        </w:rPr>
        <w:t>.</w:t>
      </w:r>
    </w:p>
    <w:p w14:paraId="77C025F7" w14:textId="0BA3CC5F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FF4E85">
        <w:rPr>
          <w:rFonts w:ascii="Times New Roman" w:hAnsi="Times New Roman"/>
          <w:sz w:val="28"/>
          <w:szCs w:val="28"/>
        </w:rPr>
        <w:t xml:space="preserve">. </w:t>
      </w:r>
      <w:r w:rsidRPr="00CB26C7">
        <w:rPr>
          <w:rFonts w:ascii="Times New Roman" w:hAnsi="Times New Roman"/>
          <w:b/>
          <w:sz w:val="28"/>
          <w:szCs w:val="28"/>
        </w:rPr>
        <w:t>Паутина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4E85">
        <w:rPr>
          <w:rFonts w:ascii="Times New Roman" w:hAnsi="Times New Roman"/>
          <w:sz w:val="28"/>
          <w:szCs w:val="28"/>
        </w:rPr>
        <w:t xml:space="preserve">Каждый участник по очереди проползает по участку (6 м) </w:t>
      </w:r>
      <w:r w:rsidR="00944F00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 xml:space="preserve">по-пластунски под ограничением на высоте не более 30 см. Задача отряда: проползти каждому участнику по очереди под ограничителем высоты, не задев его. Оснащение: оборудованная площадка, участок длиной 6 м, знак на стойке </w:t>
      </w:r>
      <w:r w:rsidR="00944F00">
        <w:rPr>
          <w:rFonts w:ascii="Times New Roman" w:hAnsi="Times New Roman"/>
          <w:sz w:val="28"/>
          <w:szCs w:val="28"/>
        </w:rPr>
        <w:br/>
      </w:r>
      <w:r w:rsidRPr="00FF4E85">
        <w:rPr>
          <w:rFonts w:ascii="Times New Roman" w:hAnsi="Times New Roman"/>
          <w:sz w:val="28"/>
          <w:szCs w:val="28"/>
        </w:rPr>
        <w:t>с условным обозначением состязания; оценочные листы; ограничитель высоты (веревка, сетка и др.) на колышках или каркасе; секундомер)</w:t>
      </w:r>
    </w:p>
    <w:p w14:paraId="217D5DA2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7DCEB7" w14:textId="77777777" w:rsidR="00452005" w:rsidRPr="00CB26C7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B26C7">
        <w:rPr>
          <w:rFonts w:ascii="Times New Roman" w:hAnsi="Times New Roman"/>
          <w:b/>
          <w:sz w:val="28"/>
          <w:szCs w:val="28"/>
        </w:rPr>
        <w:t>Необходимые материалы и инструменты:</w:t>
      </w:r>
    </w:p>
    <w:p w14:paraId="32702B88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1. малые мячи (не менее 5) или муляжи гранат (не менее 2)</w:t>
      </w:r>
      <w:r>
        <w:rPr>
          <w:rFonts w:ascii="Times New Roman" w:hAnsi="Times New Roman"/>
          <w:sz w:val="28"/>
          <w:szCs w:val="28"/>
        </w:rPr>
        <w:t>;</w:t>
      </w:r>
    </w:p>
    <w:p w14:paraId="1442CD36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2. бинты</w:t>
      </w:r>
      <w:r>
        <w:rPr>
          <w:rFonts w:ascii="Times New Roman" w:hAnsi="Times New Roman"/>
          <w:sz w:val="28"/>
          <w:szCs w:val="28"/>
        </w:rPr>
        <w:t>;</w:t>
      </w:r>
      <w:r w:rsidRPr="00FF4E85">
        <w:rPr>
          <w:rFonts w:ascii="Times New Roman" w:hAnsi="Times New Roman"/>
          <w:sz w:val="28"/>
          <w:szCs w:val="28"/>
        </w:rPr>
        <w:t xml:space="preserve"> </w:t>
      </w:r>
    </w:p>
    <w:p w14:paraId="61C74B0F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F4E85">
        <w:rPr>
          <w:rFonts w:ascii="Times New Roman" w:hAnsi="Times New Roman"/>
          <w:sz w:val="28"/>
          <w:szCs w:val="28"/>
        </w:rPr>
        <w:t>. модули из картона или фанеры «кочки»</w:t>
      </w:r>
      <w:r>
        <w:rPr>
          <w:rFonts w:ascii="Times New Roman" w:hAnsi="Times New Roman"/>
          <w:sz w:val="28"/>
          <w:szCs w:val="28"/>
        </w:rPr>
        <w:t>;</w:t>
      </w:r>
    </w:p>
    <w:p w14:paraId="3597725D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F4E85">
        <w:rPr>
          <w:rFonts w:ascii="Times New Roman" w:hAnsi="Times New Roman"/>
          <w:sz w:val="28"/>
          <w:szCs w:val="28"/>
        </w:rPr>
        <w:t>. компас</w:t>
      </w:r>
      <w:r>
        <w:rPr>
          <w:rFonts w:ascii="Times New Roman" w:hAnsi="Times New Roman"/>
          <w:sz w:val="28"/>
          <w:szCs w:val="28"/>
        </w:rPr>
        <w:t>;</w:t>
      </w:r>
    </w:p>
    <w:p w14:paraId="0E0B338D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4E85">
        <w:rPr>
          <w:rFonts w:ascii="Times New Roman" w:hAnsi="Times New Roman"/>
          <w:sz w:val="28"/>
          <w:szCs w:val="28"/>
        </w:rPr>
        <w:t>. бумага форматом А4</w:t>
      </w:r>
      <w:r>
        <w:rPr>
          <w:rFonts w:ascii="Times New Roman" w:hAnsi="Times New Roman"/>
          <w:sz w:val="28"/>
          <w:szCs w:val="28"/>
        </w:rPr>
        <w:t>;</w:t>
      </w:r>
    </w:p>
    <w:p w14:paraId="5EC572ED" w14:textId="77777777" w:rsidR="00452005" w:rsidRPr="00FF4E85" w:rsidRDefault="00452005" w:rsidP="00BC2E7E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F4E85">
        <w:rPr>
          <w:rFonts w:ascii="Times New Roman" w:hAnsi="Times New Roman"/>
          <w:sz w:val="28"/>
          <w:szCs w:val="28"/>
        </w:rPr>
        <w:t>. ручки, карандаши</w:t>
      </w:r>
      <w:r>
        <w:rPr>
          <w:rFonts w:ascii="Times New Roman" w:hAnsi="Times New Roman"/>
          <w:sz w:val="28"/>
          <w:szCs w:val="28"/>
        </w:rPr>
        <w:t>;</w:t>
      </w:r>
    </w:p>
    <w:p w14:paraId="32CCCA57" w14:textId="77777777" w:rsidR="00944F00" w:rsidRDefault="00452005" w:rsidP="002F681C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F4E85">
        <w:rPr>
          <w:rFonts w:ascii="Times New Roman" w:hAnsi="Times New Roman"/>
          <w:sz w:val="28"/>
          <w:szCs w:val="28"/>
        </w:rPr>
        <w:t>. секундомер</w:t>
      </w:r>
      <w:r>
        <w:rPr>
          <w:rFonts w:ascii="Times New Roman" w:hAnsi="Times New Roman"/>
          <w:sz w:val="28"/>
          <w:szCs w:val="28"/>
        </w:rPr>
        <w:t>.</w:t>
      </w:r>
    </w:p>
    <w:p w14:paraId="35C6433B" w14:textId="77777777" w:rsidR="002F681C" w:rsidRDefault="002F681C" w:rsidP="002F681C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3FA2AE" w14:textId="54AD62E4" w:rsidR="00452005" w:rsidRPr="00825E6C" w:rsidRDefault="00452005" w:rsidP="00BC2E7E">
      <w:pPr>
        <w:pStyle w:val="2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8" w:name="_Toc189824358"/>
      <w:r w:rsidRPr="00825E6C">
        <w:rPr>
          <w:rFonts w:ascii="Times New Roman" w:eastAsia="Calibri" w:hAnsi="Times New Roman" w:cs="Times New Roman"/>
          <w:b/>
          <w:color w:val="auto"/>
          <w:sz w:val="28"/>
          <w:szCs w:val="28"/>
        </w:rPr>
        <w:t>Рекомендованная литература</w:t>
      </w:r>
      <w:bookmarkEnd w:id="8"/>
    </w:p>
    <w:p w14:paraId="5D509406" w14:textId="77777777" w:rsidR="00452005" w:rsidRPr="00FF4E85" w:rsidRDefault="00452005" w:rsidP="00BC2E7E">
      <w:pPr>
        <w:pStyle w:val="ae"/>
        <w:numPr>
          <w:ilvl w:val="0"/>
          <w:numId w:val="18"/>
        </w:numPr>
        <w:spacing w:after="16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Агапова, И. А. Патриотическое воспитание в школе / И. А. Агапова, М. А. Давыдова. Москва: АЙРИС-Пресс, 2002. 224</w:t>
      </w:r>
      <w:r>
        <w:rPr>
          <w:rFonts w:ascii="Times New Roman" w:hAnsi="Times New Roman"/>
          <w:sz w:val="28"/>
          <w:szCs w:val="28"/>
        </w:rPr>
        <w:t xml:space="preserve"> с.</w:t>
      </w:r>
    </w:p>
    <w:p w14:paraId="774B8776" w14:textId="77777777" w:rsidR="00452005" w:rsidRPr="00D003DE" w:rsidRDefault="00452005" w:rsidP="00BC2E7E">
      <w:pPr>
        <w:pStyle w:val="ae"/>
        <w:numPr>
          <w:ilvl w:val="0"/>
          <w:numId w:val="18"/>
        </w:numPr>
        <w:spacing w:after="16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F4E85">
        <w:rPr>
          <w:rFonts w:ascii="Times New Roman" w:hAnsi="Times New Roman"/>
          <w:sz w:val="28"/>
          <w:szCs w:val="28"/>
        </w:rPr>
        <w:t>Артеменко А.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F4E85">
        <w:rPr>
          <w:rFonts w:ascii="Times New Roman" w:hAnsi="Times New Roman"/>
          <w:sz w:val="28"/>
          <w:szCs w:val="28"/>
        </w:rPr>
        <w:t>Я - гражданин России</w:t>
      </w:r>
      <w:r>
        <w:rPr>
          <w:rFonts w:ascii="Times New Roman" w:hAnsi="Times New Roman"/>
          <w:sz w:val="28"/>
          <w:szCs w:val="28"/>
        </w:rPr>
        <w:t>»</w:t>
      </w:r>
      <w:r w:rsidRPr="00FF4E85">
        <w:rPr>
          <w:rFonts w:ascii="Times New Roman" w:hAnsi="Times New Roman"/>
          <w:sz w:val="28"/>
          <w:szCs w:val="28"/>
        </w:rPr>
        <w:t>: классный час для учащихся 5 классов/ А. Артеменко, Н. Шумилова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FF4E85">
        <w:rPr>
          <w:rFonts w:ascii="Times New Roman" w:hAnsi="Times New Roman"/>
          <w:sz w:val="28"/>
          <w:szCs w:val="28"/>
        </w:rPr>
        <w:t>Воспитание школьников. 2007.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F4E85">
        <w:rPr>
          <w:rFonts w:ascii="Times New Roman" w:hAnsi="Times New Roman"/>
          <w:sz w:val="28"/>
          <w:szCs w:val="28"/>
        </w:rPr>
        <w:t xml:space="preserve"> 10. С. 16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F4E8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14:paraId="0F7C66F3" w14:textId="51AED148" w:rsidR="00602DE3" w:rsidRPr="00A54129" w:rsidRDefault="00BF50F2" w:rsidP="00CF51A4">
      <w:pPr>
        <w:spacing w:after="0"/>
        <w:ind w:left="709" w:firstLine="708"/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</w:p>
    <w:sectPr w:rsidR="00602DE3" w:rsidRPr="00A54129" w:rsidSect="00CF51A4">
      <w:headerReference w:type="default" r:id="rId18"/>
      <w:pgSz w:w="11906" w:h="16838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247A" w14:textId="77777777" w:rsidR="00335F5B" w:rsidRDefault="00335F5B" w:rsidP="00BC3FBD">
      <w:pPr>
        <w:spacing w:after="0" w:line="240" w:lineRule="auto"/>
      </w:pPr>
      <w:r>
        <w:separator/>
      </w:r>
    </w:p>
  </w:endnote>
  <w:endnote w:type="continuationSeparator" w:id="0">
    <w:p w14:paraId="530EB9D0" w14:textId="77777777" w:rsidR="00335F5B" w:rsidRDefault="00335F5B" w:rsidP="00B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324C" w14:textId="77777777" w:rsidR="00CF51A4" w:rsidRDefault="00CF51A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0ECE" w14:textId="77777777" w:rsidR="00CF51A4" w:rsidRDefault="00CF51A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61D0" w14:textId="77777777" w:rsidR="00CF51A4" w:rsidRDefault="00CF51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B741" w14:textId="77777777" w:rsidR="00335F5B" w:rsidRDefault="00335F5B" w:rsidP="00BC3FBD">
      <w:pPr>
        <w:spacing w:after="0" w:line="240" w:lineRule="auto"/>
      </w:pPr>
      <w:r>
        <w:separator/>
      </w:r>
    </w:p>
  </w:footnote>
  <w:footnote w:type="continuationSeparator" w:id="0">
    <w:p w14:paraId="5DB4215C" w14:textId="77777777" w:rsidR="00335F5B" w:rsidRDefault="00335F5B" w:rsidP="00BC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555B" w14:textId="77777777" w:rsidR="00CF51A4" w:rsidRDefault="00CF51A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5D9E" w14:textId="5ED2DCE3" w:rsidR="0070603F" w:rsidRDefault="0070603F" w:rsidP="00D47A00">
    <w:pPr>
      <w:pStyle w:val="aa"/>
      <w:tabs>
        <w:tab w:val="left" w:pos="567"/>
      </w:tabs>
      <w:ind w:left="-28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0288" behindDoc="0" locked="0" layoutInCell="1" allowOverlap="1" wp14:anchorId="32C2F91A" wp14:editId="5C0DCACD">
          <wp:simplePos x="0" y="0"/>
          <wp:positionH relativeFrom="margin">
            <wp:posOffset>5314950</wp:posOffset>
          </wp:positionH>
          <wp:positionV relativeFrom="margin">
            <wp:posOffset>-391466</wp:posOffset>
          </wp:positionV>
          <wp:extent cx="1581150" cy="390525"/>
          <wp:effectExtent l="0" t="0" r="0" b="9525"/>
          <wp:wrapSquare wrapText="bothSides"/>
          <wp:docPr id="20" name="Рисунок 20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70E7C0" w14:textId="77777777" w:rsidR="0070603F" w:rsidRDefault="0070603F" w:rsidP="00D94805">
    <w:pPr>
      <w:pStyle w:val="aa"/>
      <w:tabs>
        <w:tab w:val="left" w:pos="567"/>
      </w:tabs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FA23" w14:textId="77777777" w:rsidR="00CF51A4" w:rsidRDefault="00CF51A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2106" w14:textId="4472DCE0" w:rsidR="0070603F" w:rsidRDefault="0070603F" w:rsidP="00D94805">
    <w:pPr>
      <w:pStyle w:val="aa"/>
      <w:ind w:left="-1134"/>
    </w:pPr>
  </w:p>
  <w:p w14:paraId="29A43E57" w14:textId="05904E27" w:rsidR="0070603F" w:rsidRPr="004350D1" w:rsidRDefault="00007D90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5241BE5C" wp14:editId="4A4D9549">
          <wp:simplePos x="0" y="0"/>
          <wp:positionH relativeFrom="margin">
            <wp:posOffset>5015865</wp:posOffset>
          </wp:positionH>
          <wp:positionV relativeFrom="margin">
            <wp:posOffset>-355600</wp:posOffset>
          </wp:positionV>
          <wp:extent cx="1729740" cy="363220"/>
          <wp:effectExtent l="0" t="0" r="3810" b="0"/>
          <wp:wrapSquare wrapText="bothSides"/>
          <wp:docPr id="26" name="Рисунок 26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D6BD" w14:textId="6E6A3419" w:rsidR="0070603F" w:rsidRDefault="0070603F" w:rsidP="00D94805">
    <w:pPr>
      <w:pStyle w:val="aa"/>
      <w:ind w:left="-1134"/>
    </w:pPr>
  </w:p>
  <w:p w14:paraId="2EA42942" w14:textId="7B5D878F" w:rsidR="0070603F" w:rsidRDefault="00007D90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7FD10470" wp14:editId="329B7A97">
          <wp:simplePos x="0" y="0"/>
          <wp:positionH relativeFrom="margin">
            <wp:posOffset>5061585</wp:posOffset>
          </wp:positionH>
          <wp:positionV relativeFrom="margin">
            <wp:posOffset>-391795</wp:posOffset>
          </wp:positionV>
          <wp:extent cx="1581150" cy="390525"/>
          <wp:effectExtent l="0" t="0" r="0" b="9525"/>
          <wp:wrapSquare wrapText="bothSides"/>
          <wp:docPr id="36" name="Рисунок 36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2F"/>
    <w:multiLevelType w:val="hybridMultilevel"/>
    <w:tmpl w:val="C810B6EC"/>
    <w:lvl w:ilvl="0" w:tplc="96A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44AEB"/>
    <w:multiLevelType w:val="hybridMultilevel"/>
    <w:tmpl w:val="7AA235DA"/>
    <w:lvl w:ilvl="0" w:tplc="BFA4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53A0D"/>
    <w:multiLevelType w:val="hybridMultilevel"/>
    <w:tmpl w:val="138A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55675"/>
    <w:multiLevelType w:val="hybridMultilevel"/>
    <w:tmpl w:val="3440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AA9"/>
    <w:multiLevelType w:val="hybridMultilevel"/>
    <w:tmpl w:val="464062B2"/>
    <w:lvl w:ilvl="0" w:tplc="96A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6F2C41"/>
    <w:multiLevelType w:val="hybridMultilevel"/>
    <w:tmpl w:val="D1C2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7F21"/>
    <w:multiLevelType w:val="hybridMultilevel"/>
    <w:tmpl w:val="6B249B04"/>
    <w:lvl w:ilvl="0" w:tplc="2B1C3E74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37AC750A"/>
    <w:multiLevelType w:val="hybridMultilevel"/>
    <w:tmpl w:val="C176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52FA"/>
    <w:multiLevelType w:val="hybridMultilevel"/>
    <w:tmpl w:val="064855C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12B568D"/>
    <w:multiLevelType w:val="hybridMultilevel"/>
    <w:tmpl w:val="6A38732C"/>
    <w:lvl w:ilvl="0" w:tplc="96A4A2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3720A5"/>
    <w:multiLevelType w:val="hybridMultilevel"/>
    <w:tmpl w:val="DF5C8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5986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5465"/>
    <w:multiLevelType w:val="hybridMultilevel"/>
    <w:tmpl w:val="C89A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07E8"/>
    <w:multiLevelType w:val="hybridMultilevel"/>
    <w:tmpl w:val="24D0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187"/>
    <w:multiLevelType w:val="hybridMultilevel"/>
    <w:tmpl w:val="423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40BA9"/>
    <w:multiLevelType w:val="hybridMultilevel"/>
    <w:tmpl w:val="0D48EDC4"/>
    <w:lvl w:ilvl="0" w:tplc="72ACB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582F34"/>
    <w:multiLevelType w:val="hybridMultilevel"/>
    <w:tmpl w:val="8D3EE67A"/>
    <w:lvl w:ilvl="0" w:tplc="6964841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285507C"/>
    <w:multiLevelType w:val="hybridMultilevel"/>
    <w:tmpl w:val="55366DD6"/>
    <w:lvl w:ilvl="0" w:tplc="BFA4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0E6B21"/>
    <w:multiLevelType w:val="hybridMultilevel"/>
    <w:tmpl w:val="1F6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65921"/>
    <w:multiLevelType w:val="hybridMultilevel"/>
    <w:tmpl w:val="8906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56F0D"/>
    <w:multiLevelType w:val="hybridMultilevel"/>
    <w:tmpl w:val="3B38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C3002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F3093"/>
    <w:multiLevelType w:val="hybridMultilevel"/>
    <w:tmpl w:val="6148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953C53"/>
    <w:multiLevelType w:val="hybridMultilevel"/>
    <w:tmpl w:val="DBF4D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9210531">
    <w:abstractNumId w:val="23"/>
  </w:num>
  <w:num w:numId="2" w16cid:durableId="1747260949">
    <w:abstractNumId w:val="7"/>
  </w:num>
  <w:num w:numId="3" w16cid:durableId="363287009">
    <w:abstractNumId w:val="13"/>
  </w:num>
  <w:num w:numId="4" w16cid:durableId="1060440478">
    <w:abstractNumId w:val="19"/>
  </w:num>
  <w:num w:numId="5" w16cid:durableId="55398487">
    <w:abstractNumId w:val="18"/>
  </w:num>
  <w:num w:numId="6" w16cid:durableId="2010130958">
    <w:abstractNumId w:val="10"/>
  </w:num>
  <w:num w:numId="7" w16cid:durableId="1616249223">
    <w:abstractNumId w:val="5"/>
  </w:num>
  <w:num w:numId="8" w16cid:durableId="2060668640">
    <w:abstractNumId w:val="2"/>
  </w:num>
  <w:num w:numId="9" w16cid:durableId="800002054">
    <w:abstractNumId w:val="6"/>
  </w:num>
  <w:num w:numId="10" w16cid:durableId="2052027371">
    <w:abstractNumId w:val="4"/>
  </w:num>
  <w:num w:numId="11" w16cid:durableId="1585609764">
    <w:abstractNumId w:val="9"/>
  </w:num>
  <w:num w:numId="12" w16cid:durableId="1951542558">
    <w:abstractNumId w:val="0"/>
  </w:num>
  <w:num w:numId="13" w16cid:durableId="440029129">
    <w:abstractNumId w:val="14"/>
  </w:num>
  <w:num w:numId="14" w16cid:durableId="840243032">
    <w:abstractNumId w:val="15"/>
  </w:num>
  <w:num w:numId="15" w16cid:durableId="1357078637">
    <w:abstractNumId w:val="8"/>
  </w:num>
  <w:num w:numId="16" w16cid:durableId="319231058">
    <w:abstractNumId w:val="20"/>
  </w:num>
  <w:num w:numId="17" w16cid:durableId="1767386062">
    <w:abstractNumId w:val="21"/>
  </w:num>
  <w:num w:numId="18" w16cid:durableId="1175806717">
    <w:abstractNumId w:val="16"/>
  </w:num>
  <w:num w:numId="19" w16cid:durableId="289242044">
    <w:abstractNumId w:val="22"/>
  </w:num>
  <w:num w:numId="20" w16cid:durableId="1031421090">
    <w:abstractNumId w:val="12"/>
  </w:num>
  <w:num w:numId="21" w16cid:durableId="338314003">
    <w:abstractNumId w:val="3"/>
  </w:num>
  <w:num w:numId="22" w16cid:durableId="790174192">
    <w:abstractNumId w:val="1"/>
  </w:num>
  <w:num w:numId="23" w16cid:durableId="870604986">
    <w:abstractNumId w:val="17"/>
  </w:num>
  <w:num w:numId="24" w16cid:durableId="192429388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1B"/>
    <w:rsid w:val="00007D90"/>
    <w:rsid w:val="00011D29"/>
    <w:rsid w:val="00017623"/>
    <w:rsid w:val="00017B57"/>
    <w:rsid w:val="00024182"/>
    <w:rsid w:val="00034424"/>
    <w:rsid w:val="000360DB"/>
    <w:rsid w:val="0004266C"/>
    <w:rsid w:val="000437E2"/>
    <w:rsid w:val="000458AC"/>
    <w:rsid w:val="00051A12"/>
    <w:rsid w:val="0005495A"/>
    <w:rsid w:val="00060253"/>
    <w:rsid w:val="000639BE"/>
    <w:rsid w:val="00074847"/>
    <w:rsid w:val="000770FF"/>
    <w:rsid w:val="0008170A"/>
    <w:rsid w:val="00091A84"/>
    <w:rsid w:val="000933C7"/>
    <w:rsid w:val="00097F8D"/>
    <w:rsid w:val="000A29E6"/>
    <w:rsid w:val="000A5E01"/>
    <w:rsid w:val="000A6AAB"/>
    <w:rsid w:val="000C0F18"/>
    <w:rsid w:val="000C6953"/>
    <w:rsid w:val="000C74F7"/>
    <w:rsid w:val="000D0B38"/>
    <w:rsid w:val="000D1F13"/>
    <w:rsid w:val="000D28D9"/>
    <w:rsid w:val="000E5814"/>
    <w:rsid w:val="000E5A68"/>
    <w:rsid w:val="000F0407"/>
    <w:rsid w:val="000F43F6"/>
    <w:rsid w:val="0010031C"/>
    <w:rsid w:val="0011276B"/>
    <w:rsid w:val="001247C9"/>
    <w:rsid w:val="001257A2"/>
    <w:rsid w:val="00130A71"/>
    <w:rsid w:val="001330B5"/>
    <w:rsid w:val="00134774"/>
    <w:rsid w:val="0013535A"/>
    <w:rsid w:val="001402EA"/>
    <w:rsid w:val="0014031D"/>
    <w:rsid w:val="0014184A"/>
    <w:rsid w:val="00146C31"/>
    <w:rsid w:val="001542A5"/>
    <w:rsid w:val="001545AD"/>
    <w:rsid w:val="00160D23"/>
    <w:rsid w:val="00160E84"/>
    <w:rsid w:val="0016252F"/>
    <w:rsid w:val="001629D0"/>
    <w:rsid w:val="00180E71"/>
    <w:rsid w:val="0018606F"/>
    <w:rsid w:val="0019261A"/>
    <w:rsid w:val="00195E51"/>
    <w:rsid w:val="001A11B1"/>
    <w:rsid w:val="001A1564"/>
    <w:rsid w:val="001A3F12"/>
    <w:rsid w:val="001A643A"/>
    <w:rsid w:val="001B02D9"/>
    <w:rsid w:val="001B059D"/>
    <w:rsid w:val="001B3619"/>
    <w:rsid w:val="001B7C3A"/>
    <w:rsid w:val="001C0C12"/>
    <w:rsid w:val="001C65F4"/>
    <w:rsid w:val="001D4B51"/>
    <w:rsid w:val="001D4EF9"/>
    <w:rsid w:val="001E5253"/>
    <w:rsid w:val="001F0793"/>
    <w:rsid w:val="001F7098"/>
    <w:rsid w:val="001F7C89"/>
    <w:rsid w:val="00206779"/>
    <w:rsid w:val="00215C55"/>
    <w:rsid w:val="00215E52"/>
    <w:rsid w:val="0022002A"/>
    <w:rsid w:val="00221C70"/>
    <w:rsid w:val="00222B4E"/>
    <w:rsid w:val="00227A7A"/>
    <w:rsid w:val="00234413"/>
    <w:rsid w:val="00241322"/>
    <w:rsid w:val="002421E3"/>
    <w:rsid w:val="00243A1B"/>
    <w:rsid w:val="0024412A"/>
    <w:rsid w:val="00247EBC"/>
    <w:rsid w:val="0025108C"/>
    <w:rsid w:val="002605FB"/>
    <w:rsid w:val="00264851"/>
    <w:rsid w:val="002B1EDA"/>
    <w:rsid w:val="002B474A"/>
    <w:rsid w:val="002B544C"/>
    <w:rsid w:val="002C56D0"/>
    <w:rsid w:val="002D02DE"/>
    <w:rsid w:val="002D2B6C"/>
    <w:rsid w:val="002D2F6F"/>
    <w:rsid w:val="002D4C68"/>
    <w:rsid w:val="002E667A"/>
    <w:rsid w:val="002F4DDD"/>
    <w:rsid w:val="002F681C"/>
    <w:rsid w:val="002F7924"/>
    <w:rsid w:val="00301BD6"/>
    <w:rsid w:val="00303EF0"/>
    <w:rsid w:val="00304FA0"/>
    <w:rsid w:val="003162FF"/>
    <w:rsid w:val="00316A23"/>
    <w:rsid w:val="00317C90"/>
    <w:rsid w:val="0032701A"/>
    <w:rsid w:val="00333B5A"/>
    <w:rsid w:val="00335F5B"/>
    <w:rsid w:val="003434DD"/>
    <w:rsid w:val="00344D6A"/>
    <w:rsid w:val="00353B36"/>
    <w:rsid w:val="003546D7"/>
    <w:rsid w:val="00355498"/>
    <w:rsid w:val="00360C06"/>
    <w:rsid w:val="00360E08"/>
    <w:rsid w:val="00361BC5"/>
    <w:rsid w:val="0036337B"/>
    <w:rsid w:val="00365745"/>
    <w:rsid w:val="003710FA"/>
    <w:rsid w:val="003728CF"/>
    <w:rsid w:val="00382590"/>
    <w:rsid w:val="003831BB"/>
    <w:rsid w:val="00386A99"/>
    <w:rsid w:val="0039200F"/>
    <w:rsid w:val="003979C9"/>
    <w:rsid w:val="003A2907"/>
    <w:rsid w:val="003A4ADA"/>
    <w:rsid w:val="003A5581"/>
    <w:rsid w:val="003B622B"/>
    <w:rsid w:val="003C014C"/>
    <w:rsid w:val="003C234E"/>
    <w:rsid w:val="003C5B5E"/>
    <w:rsid w:val="003E4524"/>
    <w:rsid w:val="003F0ACB"/>
    <w:rsid w:val="003F1A83"/>
    <w:rsid w:val="003F1D29"/>
    <w:rsid w:val="003F2CE2"/>
    <w:rsid w:val="003F2E9C"/>
    <w:rsid w:val="003F5E40"/>
    <w:rsid w:val="00400389"/>
    <w:rsid w:val="004162CC"/>
    <w:rsid w:val="00422B83"/>
    <w:rsid w:val="00427419"/>
    <w:rsid w:val="00433C3F"/>
    <w:rsid w:val="004350D1"/>
    <w:rsid w:val="00437263"/>
    <w:rsid w:val="0044304E"/>
    <w:rsid w:val="00444E91"/>
    <w:rsid w:val="00445F9D"/>
    <w:rsid w:val="00451C09"/>
    <w:rsid w:val="00452005"/>
    <w:rsid w:val="00457972"/>
    <w:rsid w:val="004900A6"/>
    <w:rsid w:val="004943B0"/>
    <w:rsid w:val="00494AA0"/>
    <w:rsid w:val="004960AA"/>
    <w:rsid w:val="004A1BCE"/>
    <w:rsid w:val="004B5283"/>
    <w:rsid w:val="004B6CDB"/>
    <w:rsid w:val="004C2A13"/>
    <w:rsid w:val="004C49EE"/>
    <w:rsid w:val="004D0963"/>
    <w:rsid w:val="004D0FF5"/>
    <w:rsid w:val="004D6B1E"/>
    <w:rsid w:val="004D7F60"/>
    <w:rsid w:val="004E1674"/>
    <w:rsid w:val="004E2817"/>
    <w:rsid w:val="004F0361"/>
    <w:rsid w:val="004F793B"/>
    <w:rsid w:val="004F795B"/>
    <w:rsid w:val="0050409D"/>
    <w:rsid w:val="0050552D"/>
    <w:rsid w:val="005167D0"/>
    <w:rsid w:val="00522649"/>
    <w:rsid w:val="00530B98"/>
    <w:rsid w:val="00531968"/>
    <w:rsid w:val="0054067C"/>
    <w:rsid w:val="005430F4"/>
    <w:rsid w:val="00544093"/>
    <w:rsid w:val="005466D0"/>
    <w:rsid w:val="005467AD"/>
    <w:rsid w:val="00553918"/>
    <w:rsid w:val="0055617D"/>
    <w:rsid w:val="0057431D"/>
    <w:rsid w:val="005766BB"/>
    <w:rsid w:val="005826C0"/>
    <w:rsid w:val="00585AE5"/>
    <w:rsid w:val="00593B12"/>
    <w:rsid w:val="005961A8"/>
    <w:rsid w:val="005A18FA"/>
    <w:rsid w:val="005A2746"/>
    <w:rsid w:val="005B2FFE"/>
    <w:rsid w:val="005C43D4"/>
    <w:rsid w:val="005C4C15"/>
    <w:rsid w:val="005C4C35"/>
    <w:rsid w:val="005E42C9"/>
    <w:rsid w:val="005E5F0E"/>
    <w:rsid w:val="005F0648"/>
    <w:rsid w:val="00602DE3"/>
    <w:rsid w:val="00606759"/>
    <w:rsid w:val="006105EB"/>
    <w:rsid w:val="0061277B"/>
    <w:rsid w:val="00615BF0"/>
    <w:rsid w:val="00621AA2"/>
    <w:rsid w:val="00643A7A"/>
    <w:rsid w:val="00647F0A"/>
    <w:rsid w:val="00663277"/>
    <w:rsid w:val="00665B71"/>
    <w:rsid w:val="006833F7"/>
    <w:rsid w:val="00690541"/>
    <w:rsid w:val="006916CB"/>
    <w:rsid w:val="00694B50"/>
    <w:rsid w:val="006A7EF1"/>
    <w:rsid w:val="006C6111"/>
    <w:rsid w:val="006C6D1D"/>
    <w:rsid w:val="006D5A2B"/>
    <w:rsid w:val="006E5A75"/>
    <w:rsid w:val="0070228A"/>
    <w:rsid w:val="00705076"/>
    <w:rsid w:val="007050DF"/>
    <w:rsid w:val="0070599D"/>
    <w:rsid w:val="007059ED"/>
    <w:rsid w:val="00705A9F"/>
    <w:rsid w:val="0070603F"/>
    <w:rsid w:val="00706F7A"/>
    <w:rsid w:val="0071006D"/>
    <w:rsid w:val="00713516"/>
    <w:rsid w:val="0072157D"/>
    <w:rsid w:val="00721BE2"/>
    <w:rsid w:val="00741095"/>
    <w:rsid w:val="00743084"/>
    <w:rsid w:val="007613D2"/>
    <w:rsid w:val="00761AC9"/>
    <w:rsid w:val="00764AF1"/>
    <w:rsid w:val="00780365"/>
    <w:rsid w:val="00782CF3"/>
    <w:rsid w:val="00782ED5"/>
    <w:rsid w:val="00787B15"/>
    <w:rsid w:val="007903BC"/>
    <w:rsid w:val="007931A3"/>
    <w:rsid w:val="00793E7D"/>
    <w:rsid w:val="007A404F"/>
    <w:rsid w:val="007A6AB1"/>
    <w:rsid w:val="007B07C7"/>
    <w:rsid w:val="007B2BE6"/>
    <w:rsid w:val="007B43C2"/>
    <w:rsid w:val="007B4AFA"/>
    <w:rsid w:val="007D3831"/>
    <w:rsid w:val="007E11D0"/>
    <w:rsid w:val="007E204F"/>
    <w:rsid w:val="007E7E9C"/>
    <w:rsid w:val="007F3F7E"/>
    <w:rsid w:val="007F6B9A"/>
    <w:rsid w:val="008003EF"/>
    <w:rsid w:val="008020F5"/>
    <w:rsid w:val="00804193"/>
    <w:rsid w:val="00817207"/>
    <w:rsid w:val="00822138"/>
    <w:rsid w:val="008238DB"/>
    <w:rsid w:val="00825E6C"/>
    <w:rsid w:val="00832671"/>
    <w:rsid w:val="008560C2"/>
    <w:rsid w:val="00860EE3"/>
    <w:rsid w:val="00863556"/>
    <w:rsid w:val="00864DC4"/>
    <w:rsid w:val="008740A3"/>
    <w:rsid w:val="008768C1"/>
    <w:rsid w:val="00881EEA"/>
    <w:rsid w:val="00883263"/>
    <w:rsid w:val="00895D86"/>
    <w:rsid w:val="008A3335"/>
    <w:rsid w:val="008B13D8"/>
    <w:rsid w:val="008C14BD"/>
    <w:rsid w:val="008C697E"/>
    <w:rsid w:val="008C7BAB"/>
    <w:rsid w:val="008D05F0"/>
    <w:rsid w:val="008D4E0E"/>
    <w:rsid w:val="008E120C"/>
    <w:rsid w:val="008E74B3"/>
    <w:rsid w:val="008F2FE8"/>
    <w:rsid w:val="008F4EE9"/>
    <w:rsid w:val="008F6D37"/>
    <w:rsid w:val="00902E77"/>
    <w:rsid w:val="00904459"/>
    <w:rsid w:val="00906283"/>
    <w:rsid w:val="009106C3"/>
    <w:rsid w:val="009142B8"/>
    <w:rsid w:val="00923F80"/>
    <w:rsid w:val="0092400A"/>
    <w:rsid w:val="00925545"/>
    <w:rsid w:val="00930E15"/>
    <w:rsid w:val="0094195A"/>
    <w:rsid w:val="00942596"/>
    <w:rsid w:val="00944F00"/>
    <w:rsid w:val="00950EE1"/>
    <w:rsid w:val="0096371D"/>
    <w:rsid w:val="00967681"/>
    <w:rsid w:val="00970936"/>
    <w:rsid w:val="009744C8"/>
    <w:rsid w:val="0098136A"/>
    <w:rsid w:val="009835C4"/>
    <w:rsid w:val="009848F2"/>
    <w:rsid w:val="00994093"/>
    <w:rsid w:val="009973C0"/>
    <w:rsid w:val="009A2AB4"/>
    <w:rsid w:val="009A3D6D"/>
    <w:rsid w:val="009B7158"/>
    <w:rsid w:val="009C277E"/>
    <w:rsid w:val="009C5AE0"/>
    <w:rsid w:val="009C5B4A"/>
    <w:rsid w:val="009D0C78"/>
    <w:rsid w:val="009D185F"/>
    <w:rsid w:val="009D5F66"/>
    <w:rsid w:val="009E0963"/>
    <w:rsid w:val="009E3B22"/>
    <w:rsid w:val="009F29F0"/>
    <w:rsid w:val="009F2FE4"/>
    <w:rsid w:val="009F37A8"/>
    <w:rsid w:val="009F4AFB"/>
    <w:rsid w:val="009F6EA6"/>
    <w:rsid w:val="009F720C"/>
    <w:rsid w:val="00A035D5"/>
    <w:rsid w:val="00A06923"/>
    <w:rsid w:val="00A07B5A"/>
    <w:rsid w:val="00A13975"/>
    <w:rsid w:val="00A13A2B"/>
    <w:rsid w:val="00A16FF0"/>
    <w:rsid w:val="00A1743E"/>
    <w:rsid w:val="00A1798E"/>
    <w:rsid w:val="00A1799B"/>
    <w:rsid w:val="00A204EB"/>
    <w:rsid w:val="00A21B25"/>
    <w:rsid w:val="00A24EE3"/>
    <w:rsid w:val="00A37D0A"/>
    <w:rsid w:val="00A42AF5"/>
    <w:rsid w:val="00A51818"/>
    <w:rsid w:val="00A54129"/>
    <w:rsid w:val="00A5799D"/>
    <w:rsid w:val="00A647ED"/>
    <w:rsid w:val="00A77F00"/>
    <w:rsid w:val="00A87044"/>
    <w:rsid w:val="00A9141C"/>
    <w:rsid w:val="00A94843"/>
    <w:rsid w:val="00A95830"/>
    <w:rsid w:val="00A9668C"/>
    <w:rsid w:val="00A96E7D"/>
    <w:rsid w:val="00A97CA9"/>
    <w:rsid w:val="00AA142B"/>
    <w:rsid w:val="00AA6FED"/>
    <w:rsid w:val="00AA79F4"/>
    <w:rsid w:val="00AA7F3A"/>
    <w:rsid w:val="00AB430D"/>
    <w:rsid w:val="00AB4CAD"/>
    <w:rsid w:val="00AC4047"/>
    <w:rsid w:val="00AC7948"/>
    <w:rsid w:val="00AD3474"/>
    <w:rsid w:val="00AE1EA2"/>
    <w:rsid w:val="00AE5DCD"/>
    <w:rsid w:val="00AE7C96"/>
    <w:rsid w:val="00AF7B45"/>
    <w:rsid w:val="00B01F09"/>
    <w:rsid w:val="00B04E87"/>
    <w:rsid w:val="00B05BE3"/>
    <w:rsid w:val="00B1781E"/>
    <w:rsid w:val="00B214A9"/>
    <w:rsid w:val="00B24761"/>
    <w:rsid w:val="00B40DE0"/>
    <w:rsid w:val="00B4540D"/>
    <w:rsid w:val="00B464C5"/>
    <w:rsid w:val="00B46C57"/>
    <w:rsid w:val="00B52638"/>
    <w:rsid w:val="00B55199"/>
    <w:rsid w:val="00B61EC9"/>
    <w:rsid w:val="00B812F5"/>
    <w:rsid w:val="00B81D93"/>
    <w:rsid w:val="00B84C76"/>
    <w:rsid w:val="00B9631A"/>
    <w:rsid w:val="00BA68AC"/>
    <w:rsid w:val="00BB40A8"/>
    <w:rsid w:val="00BB53E9"/>
    <w:rsid w:val="00BB624B"/>
    <w:rsid w:val="00BB6C3C"/>
    <w:rsid w:val="00BC0565"/>
    <w:rsid w:val="00BC2E7E"/>
    <w:rsid w:val="00BC3FBD"/>
    <w:rsid w:val="00BC7D1B"/>
    <w:rsid w:val="00BD3960"/>
    <w:rsid w:val="00BE42CF"/>
    <w:rsid w:val="00BE58B4"/>
    <w:rsid w:val="00BF4899"/>
    <w:rsid w:val="00BF50F2"/>
    <w:rsid w:val="00C11D38"/>
    <w:rsid w:val="00C14A25"/>
    <w:rsid w:val="00C16D24"/>
    <w:rsid w:val="00C17E73"/>
    <w:rsid w:val="00C22A26"/>
    <w:rsid w:val="00C23C0F"/>
    <w:rsid w:val="00C27A93"/>
    <w:rsid w:val="00C35438"/>
    <w:rsid w:val="00C40E93"/>
    <w:rsid w:val="00C41C85"/>
    <w:rsid w:val="00C44CD3"/>
    <w:rsid w:val="00C46EB0"/>
    <w:rsid w:val="00C4765E"/>
    <w:rsid w:val="00C5766F"/>
    <w:rsid w:val="00C608EC"/>
    <w:rsid w:val="00C65A3B"/>
    <w:rsid w:val="00C83A46"/>
    <w:rsid w:val="00C83DC8"/>
    <w:rsid w:val="00C8641A"/>
    <w:rsid w:val="00C86571"/>
    <w:rsid w:val="00C90FFE"/>
    <w:rsid w:val="00C94FF0"/>
    <w:rsid w:val="00C966D3"/>
    <w:rsid w:val="00CA15CB"/>
    <w:rsid w:val="00CA4EC2"/>
    <w:rsid w:val="00CA6826"/>
    <w:rsid w:val="00CB17EE"/>
    <w:rsid w:val="00CB26C7"/>
    <w:rsid w:val="00CB3C5E"/>
    <w:rsid w:val="00CB7CFF"/>
    <w:rsid w:val="00CC0429"/>
    <w:rsid w:val="00CC7706"/>
    <w:rsid w:val="00CD5717"/>
    <w:rsid w:val="00CE7E28"/>
    <w:rsid w:val="00CF51A4"/>
    <w:rsid w:val="00D003DE"/>
    <w:rsid w:val="00D161F2"/>
    <w:rsid w:val="00D20685"/>
    <w:rsid w:val="00D20A55"/>
    <w:rsid w:val="00D20B9C"/>
    <w:rsid w:val="00D20E9E"/>
    <w:rsid w:val="00D27FA3"/>
    <w:rsid w:val="00D314F2"/>
    <w:rsid w:val="00D34144"/>
    <w:rsid w:val="00D35291"/>
    <w:rsid w:val="00D372F8"/>
    <w:rsid w:val="00D4171D"/>
    <w:rsid w:val="00D4311C"/>
    <w:rsid w:val="00D45C77"/>
    <w:rsid w:val="00D46066"/>
    <w:rsid w:val="00D46290"/>
    <w:rsid w:val="00D47A00"/>
    <w:rsid w:val="00D749B4"/>
    <w:rsid w:val="00D75743"/>
    <w:rsid w:val="00D77967"/>
    <w:rsid w:val="00D862E5"/>
    <w:rsid w:val="00D91E6C"/>
    <w:rsid w:val="00D945E0"/>
    <w:rsid w:val="00D94805"/>
    <w:rsid w:val="00D97B88"/>
    <w:rsid w:val="00DA17B9"/>
    <w:rsid w:val="00DA1804"/>
    <w:rsid w:val="00DA2708"/>
    <w:rsid w:val="00DA3604"/>
    <w:rsid w:val="00DA7CDA"/>
    <w:rsid w:val="00DB0D25"/>
    <w:rsid w:val="00DB1169"/>
    <w:rsid w:val="00DB4B29"/>
    <w:rsid w:val="00DB5658"/>
    <w:rsid w:val="00DB671B"/>
    <w:rsid w:val="00DC2796"/>
    <w:rsid w:val="00DC5D61"/>
    <w:rsid w:val="00DD71DD"/>
    <w:rsid w:val="00DD7710"/>
    <w:rsid w:val="00DE036D"/>
    <w:rsid w:val="00DE390D"/>
    <w:rsid w:val="00DF020C"/>
    <w:rsid w:val="00DF64D4"/>
    <w:rsid w:val="00E03CF2"/>
    <w:rsid w:val="00E05FDC"/>
    <w:rsid w:val="00E06B95"/>
    <w:rsid w:val="00E17B49"/>
    <w:rsid w:val="00E25206"/>
    <w:rsid w:val="00E255F5"/>
    <w:rsid w:val="00E33F1A"/>
    <w:rsid w:val="00E42F95"/>
    <w:rsid w:val="00E45D5E"/>
    <w:rsid w:val="00E46E68"/>
    <w:rsid w:val="00E50469"/>
    <w:rsid w:val="00E50588"/>
    <w:rsid w:val="00E60CF4"/>
    <w:rsid w:val="00E74E98"/>
    <w:rsid w:val="00E831C4"/>
    <w:rsid w:val="00E8514F"/>
    <w:rsid w:val="00EA1B43"/>
    <w:rsid w:val="00EA2132"/>
    <w:rsid w:val="00EA301A"/>
    <w:rsid w:val="00EA332C"/>
    <w:rsid w:val="00EC18B1"/>
    <w:rsid w:val="00EC5151"/>
    <w:rsid w:val="00EC64DA"/>
    <w:rsid w:val="00ED158D"/>
    <w:rsid w:val="00ED46D5"/>
    <w:rsid w:val="00ED46E6"/>
    <w:rsid w:val="00ED5795"/>
    <w:rsid w:val="00EE18AE"/>
    <w:rsid w:val="00EF0B2D"/>
    <w:rsid w:val="00F0078E"/>
    <w:rsid w:val="00F0085A"/>
    <w:rsid w:val="00F04DC9"/>
    <w:rsid w:val="00F0609B"/>
    <w:rsid w:val="00F10F3C"/>
    <w:rsid w:val="00F14148"/>
    <w:rsid w:val="00F16F78"/>
    <w:rsid w:val="00F20637"/>
    <w:rsid w:val="00F224D1"/>
    <w:rsid w:val="00F316C7"/>
    <w:rsid w:val="00F320A4"/>
    <w:rsid w:val="00F43608"/>
    <w:rsid w:val="00F4732C"/>
    <w:rsid w:val="00F52D88"/>
    <w:rsid w:val="00F61A0A"/>
    <w:rsid w:val="00F633D2"/>
    <w:rsid w:val="00F70AE5"/>
    <w:rsid w:val="00F72EAB"/>
    <w:rsid w:val="00F75848"/>
    <w:rsid w:val="00F76141"/>
    <w:rsid w:val="00F77352"/>
    <w:rsid w:val="00F80444"/>
    <w:rsid w:val="00F9450E"/>
    <w:rsid w:val="00F97F47"/>
    <w:rsid w:val="00FA71C6"/>
    <w:rsid w:val="00FA73AF"/>
    <w:rsid w:val="00FB2CBF"/>
    <w:rsid w:val="00FB32A5"/>
    <w:rsid w:val="00FB3C5A"/>
    <w:rsid w:val="00FC678F"/>
    <w:rsid w:val="00FC68BD"/>
    <w:rsid w:val="00FD1508"/>
    <w:rsid w:val="00FD2196"/>
    <w:rsid w:val="00FD3ECA"/>
    <w:rsid w:val="00FD5F17"/>
    <w:rsid w:val="00FE49F5"/>
    <w:rsid w:val="00FE7CFF"/>
    <w:rsid w:val="00FF23CC"/>
    <w:rsid w:val="00FF4E85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A14A"/>
  <w15:docId w15:val="{7F5D5191-193D-43F6-9145-1E3DD376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3A"/>
  </w:style>
  <w:style w:type="paragraph" w:styleId="1">
    <w:name w:val="heading 1"/>
    <w:basedOn w:val="a"/>
    <w:next w:val="a"/>
    <w:link w:val="10"/>
    <w:uiPriority w:val="9"/>
    <w:qFormat/>
    <w:rsid w:val="00017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6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A21B25"/>
    <w:pPr>
      <w:ind w:left="720"/>
      <w:contextualSpacing/>
    </w:pPr>
  </w:style>
  <w:style w:type="paragraph" w:customStyle="1" w:styleId="c4">
    <w:name w:val="c4"/>
    <w:basedOn w:val="a"/>
    <w:rsid w:val="0080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03EF"/>
  </w:style>
  <w:style w:type="character" w:styleId="a5">
    <w:name w:val="Hyperlink"/>
    <w:basedOn w:val="a0"/>
    <w:uiPriority w:val="99"/>
    <w:unhideWhenUsed/>
    <w:rsid w:val="00860EE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6C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3FBD"/>
  </w:style>
  <w:style w:type="paragraph" w:styleId="ac">
    <w:name w:val="footer"/>
    <w:basedOn w:val="a"/>
    <w:link w:val="ad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3FBD"/>
  </w:style>
  <w:style w:type="paragraph" w:styleId="ae">
    <w:name w:val="No Spacing"/>
    <w:basedOn w:val="a"/>
    <w:uiPriority w:val="1"/>
    <w:qFormat/>
    <w:rsid w:val="00017B57"/>
    <w:pPr>
      <w:spacing w:after="0" w:line="240" w:lineRule="auto"/>
    </w:pPr>
    <w:rPr>
      <w:rFonts w:cs="Times New Roman"/>
      <w:sz w:val="24"/>
      <w:szCs w:val="32"/>
    </w:rPr>
  </w:style>
  <w:style w:type="table" w:customStyle="1" w:styleId="11">
    <w:name w:val="Сетка таблицы11"/>
    <w:basedOn w:val="a1"/>
    <w:next w:val="a6"/>
    <w:uiPriority w:val="39"/>
    <w:rsid w:val="00017B57"/>
    <w:pPr>
      <w:spacing w:after="0" w:line="240" w:lineRule="auto"/>
      <w:ind w:left="414" w:hanging="357"/>
      <w:jc w:val="center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17B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88"/>
      <w:szCs w:val="88"/>
    </w:rPr>
  </w:style>
  <w:style w:type="character" w:customStyle="1" w:styleId="af0">
    <w:name w:val="Основной текст Знак"/>
    <w:basedOn w:val="a0"/>
    <w:link w:val="af"/>
    <w:uiPriority w:val="1"/>
    <w:rsid w:val="00017B57"/>
    <w:rPr>
      <w:rFonts w:ascii="Cambria" w:eastAsia="Cambria" w:hAnsi="Cambria" w:cs="Cambria"/>
      <w:b/>
      <w:bCs/>
      <w:sz w:val="88"/>
      <w:szCs w:val="88"/>
    </w:rPr>
  </w:style>
  <w:style w:type="paragraph" w:customStyle="1" w:styleId="c0">
    <w:name w:val="c0"/>
    <w:basedOn w:val="a"/>
    <w:rsid w:val="0001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7B57"/>
  </w:style>
  <w:style w:type="character" w:customStyle="1" w:styleId="c2">
    <w:name w:val="c2"/>
    <w:basedOn w:val="a0"/>
    <w:rsid w:val="00017B57"/>
  </w:style>
  <w:style w:type="paragraph" w:customStyle="1" w:styleId="af1">
    <w:name w:val="Врезка"/>
    <w:basedOn w:val="a"/>
    <w:qFormat/>
    <w:rsid w:val="00017B57"/>
    <w:pPr>
      <w:spacing w:after="120" w:line="240" w:lineRule="exact"/>
    </w:pPr>
    <w:rPr>
      <w:color w:val="FFFFFF"/>
      <w:sz w:val="24"/>
    </w:rPr>
  </w:style>
  <w:style w:type="character" w:customStyle="1" w:styleId="10">
    <w:name w:val="Заголовок 1 Знак"/>
    <w:basedOn w:val="a0"/>
    <w:link w:val="1"/>
    <w:uiPriority w:val="9"/>
    <w:rsid w:val="00017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a"/>
    <w:next w:val="a"/>
    <w:uiPriority w:val="39"/>
    <w:qFormat/>
    <w:rsid w:val="00017B57"/>
    <w:pPr>
      <w:spacing w:before="120" w:after="240" w:line="360" w:lineRule="auto"/>
      <w:ind w:firstLine="709"/>
      <w:jc w:val="center"/>
      <w:outlineLvl w:val="4"/>
    </w:pPr>
    <w:rPr>
      <w:rFonts w:ascii="Times New Roman" w:eastAsia="Times New Roman" w:hAnsi="Times New Roman" w:cs="Times New Roman"/>
      <w:iCs/>
      <w:color w:val="44546A" w:themeColor="text2"/>
      <w:sz w:val="36"/>
      <w:szCs w:val="3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706F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06F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06F7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06F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06F7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94195A"/>
    <w:pPr>
      <w:spacing w:after="0" w:line="240" w:lineRule="auto"/>
    </w:pPr>
  </w:style>
  <w:style w:type="paragraph" w:customStyle="1" w:styleId="Default">
    <w:name w:val="Default"/>
    <w:rsid w:val="009419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942596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42596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42596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B464C5"/>
    <w:rPr>
      <w:color w:val="954F72" w:themeColor="followedHyperlink"/>
      <w:u w:val="single"/>
    </w:rPr>
  </w:style>
  <w:style w:type="character" w:customStyle="1" w:styleId="a4">
    <w:name w:val="Абзац списка Знак"/>
    <w:aliases w:val="ПАРАГРАФ Знак,маркированный Знак"/>
    <w:link w:val="a3"/>
    <w:uiPriority w:val="34"/>
    <w:qFormat/>
    <w:locked/>
    <w:rsid w:val="00BF4899"/>
  </w:style>
  <w:style w:type="character" w:customStyle="1" w:styleId="12">
    <w:name w:val="Неразрешенное упоминание1"/>
    <w:basedOn w:val="a0"/>
    <w:uiPriority w:val="99"/>
    <w:semiHidden/>
    <w:unhideWhenUsed/>
    <w:rsid w:val="00F97F47"/>
    <w:rPr>
      <w:color w:val="605E5C"/>
      <w:shd w:val="clear" w:color="auto" w:fill="E1DFDD"/>
    </w:rPr>
  </w:style>
  <w:style w:type="paragraph" w:styleId="13">
    <w:name w:val="toc 1"/>
    <w:basedOn w:val="a"/>
    <w:next w:val="a"/>
    <w:autoRedefine/>
    <w:uiPriority w:val="39"/>
    <w:unhideWhenUsed/>
    <w:rsid w:val="00825E6C"/>
    <w:pPr>
      <w:spacing w:after="100"/>
    </w:pPr>
  </w:style>
  <w:style w:type="character" w:styleId="afd">
    <w:name w:val="Strong"/>
    <w:basedOn w:val="a0"/>
    <w:uiPriority w:val="22"/>
    <w:qFormat/>
    <w:rsid w:val="00CB3C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462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A87044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A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CBE8-8896-40C4-8815-BAE09CE1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Екатерина Валентиновна</dc:creator>
  <cp:keywords/>
  <dc:description/>
  <cp:lastModifiedBy>Анастасия</cp:lastModifiedBy>
  <cp:revision>4</cp:revision>
  <cp:lastPrinted>2025-03-31T12:01:00Z</cp:lastPrinted>
  <dcterms:created xsi:type="dcterms:W3CDTF">2025-03-31T11:52:00Z</dcterms:created>
  <dcterms:modified xsi:type="dcterms:W3CDTF">2025-03-31T12:01:00Z</dcterms:modified>
</cp:coreProperties>
</file>